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8BFDB" w14:textId="77777777" w:rsidR="00425CBA" w:rsidRPr="003B6BE7" w:rsidRDefault="00425CBA" w:rsidP="00425CBA">
      <w:pPr>
        <w:pStyle w:val="Header"/>
        <w:jc w:val="center"/>
        <w:rPr>
          <w:b/>
          <w:sz w:val="56"/>
          <w:szCs w:val="56"/>
        </w:rPr>
      </w:pPr>
    </w:p>
    <w:p w14:paraId="3D751FDB" w14:textId="77777777" w:rsidR="00425CBA" w:rsidRPr="003B6BE7" w:rsidRDefault="00425CBA" w:rsidP="00425CBA">
      <w:pPr>
        <w:pStyle w:val="Header"/>
        <w:jc w:val="center"/>
        <w:rPr>
          <w:b/>
          <w:sz w:val="56"/>
          <w:szCs w:val="56"/>
        </w:rPr>
      </w:pPr>
    </w:p>
    <w:p w14:paraId="5153F298" w14:textId="77777777" w:rsidR="00425CBA" w:rsidRPr="003B6BE7" w:rsidRDefault="00425CBA" w:rsidP="00425CBA">
      <w:pPr>
        <w:pStyle w:val="Header"/>
        <w:jc w:val="center"/>
        <w:rPr>
          <w:b/>
          <w:sz w:val="56"/>
          <w:szCs w:val="56"/>
        </w:rPr>
      </w:pPr>
    </w:p>
    <w:p w14:paraId="1C8E897D" w14:textId="77777777" w:rsidR="00425CBA" w:rsidRPr="003B6BE7" w:rsidRDefault="00425CBA" w:rsidP="00425CBA">
      <w:pPr>
        <w:pStyle w:val="Header"/>
        <w:jc w:val="center"/>
        <w:rPr>
          <w:b/>
          <w:sz w:val="56"/>
          <w:szCs w:val="56"/>
        </w:rPr>
      </w:pPr>
    </w:p>
    <w:p w14:paraId="233D32D7" w14:textId="77777777" w:rsidR="00CC1D9D" w:rsidRDefault="00CC1D9D" w:rsidP="00FF594B">
      <w:pPr>
        <w:pStyle w:val="Header"/>
        <w:rPr>
          <w:b/>
          <w:sz w:val="56"/>
          <w:szCs w:val="56"/>
        </w:rPr>
      </w:pPr>
    </w:p>
    <w:p w14:paraId="7DD41EF2" w14:textId="77777777" w:rsidR="00F15B9F" w:rsidRPr="003B6BE7" w:rsidRDefault="00F15B9F" w:rsidP="00FF594B">
      <w:pPr>
        <w:pStyle w:val="Header"/>
        <w:rPr>
          <w:b/>
          <w:sz w:val="56"/>
          <w:szCs w:val="56"/>
        </w:rPr>
      </w:pPr>
    </w:p>
    <w:p w14:paraId="4DB416A2" w14:textId="3617D89F" w:rsidR="00425CBA" w:rsidRPr="00DE6798" w:rsidRDefault="00DE6798" w:rsidP="00C019D5">
      <w:pPr>
        <w:tabs>
          <w:tab w:val="left" w:pos="8640"/>
        </w:tabs>
        <w:jc w:val="center"/>
        <w:rPr>
          <w:b/>
          <w:sz w:val="56"/>
          <w:szCs w:val="56"/>
        </w:rPr>
      </w:pPr>
      <w:r w:rsidRPr="00DE6798">
        <w:rPr>
          <w:rFonts w:ascii="PMingLiU" w:hint="eastAsia"/>
          <w:b/>
          <w:sz w:val="56"/>
          <w:szCs w:val="56"/>
          <w:lang w:eastAsia="zh-CN"/>
        </w:rPr>
        <w:t>为什么要为儿女施洗？</w:t>
      </w:r>
    </w:p>
    <w:p w14:paraId="10D53446" w14:textId="77777777" w:rsidR="00425CBA" w:rsidRPr="003B6BE7" w:rsidRDefault="00425CBA" w:rsidP="00C019D5">
      <w:pPr>
        <w:tabs>
          <w:tab w:val="left" w:pos="8640"/>
        </w:tabs>
        <w:jc w:val="center"/>
        <w:rPr>
          <w:b/>
          <w:sz w:val="56"/>
          <w:szCs w:val="56"/>
        </w:rPr>
      </w:pPr>
    </w:p>
    <w:p w14:paraId="5E4318BA" w14:textId="77777777" w:rsidR="00425CBA" w:rsidRPr="003B6BE7" w:rsidRDefault="00425CBA" w:rsidP="00F02FBF">
      <w:pPr>
        <w:tabs>
          <w:tab w:val="left" w:pos="4320"/>
          <w:tab w:val="left" w:pos="8640"/>
        </w:tabs>
        <w:jc w:val="center"/>
        <w:rPr>
          <w:b/>
          <w:sz w:val="56"/>
          <w:szCs w:val="56"/>
        </w:rPr>
      </w:pPr>
    </w:p>
    <w:p w14:paraId="4F18735B" w14:textId="77777777" w:rsidR="00425CBA" w:rsidRPr="003B6BE7" w:rsidRDefault="00425CBA" w:rsidP="00C019D5">
      <w:pPr>
        <w:tabs>
          <w:tab w:val="left" w:pos="8640"/>
        </w:tabs>
        <w:rPr>
          <w:b/>
          <w:sz w:val="56"/>
          <w:szCs w:val="56"/>
        </w:rPr>
      </w:pPr>
    </w:p>
    <w:p w14:paraId="780E5773" w14:textId="77777777" w:rsidR="00425CBA" w:rsidRDefault="00425CBA" w:rsidP="00C019D5">
      <w:pPr>
        <w:tabs>
          <w:tab w:val="left" w:pos="8640"/>
        </w:tabs>
        <w:jc w:val="center"/>
        <w:rPr>
          <w:b/>
          <w:sz w:val="56"/>
          <w:szCs w:val="56"/>
        </w:rPr>
      </w:pPr>
    </w:p>
    <w:p w14:paraId="593DDE79" w14:textId="77777777" w:rsidR="00F15B9F" w:rsidRDefault="00F15B9F" w:rsidP="000E3156">
      <w:pPr>
        <w:tabs>
          <w:tab w:val="left" w:pos="8640"/>
        </w:tabs>
        <w:rPr>
          <w:b/>
          <w:sz w:val="56"/>
          <w:szCs w:val="56"/>
        </w:rPr>
      </w:pPr>
    </w:p>
    <w:p w14:paraId="358CA000" w14:textId="77777777" w:rsidR="00F15B9F" w:rsidRDefault="00F15B9F" w:rsidP="00C019D5">
      <w:pPr>
        <w:tabs>
          <w:tab w:val="left" w:pos="8640"/>
        </w:tabs>
        <w:jc w:val="center"/>
        <w:rPr>
          <w:b/>
          <w:sz w:val="56"/>
          <w:szCs w:val="56"/>
        </w:rPr>
      </w:pPr>
    </w:p>
    <w:p w14:paraId="6EE2E3E2" w14:textId="77777777" w:rsidR="00F15B9F" w:rsidRDefault="00F15B9F" w:rsidP="00C019D5">
      <w:pPr>
        <w:tabs>
          <w:tab w:val="left" w:pos="8640"/>
        </w:tabs>
        <w:jc w:val="center"/>
        <w:rPr>
          <w:b/>
          <w:sz w:val="56"/>
          <w:szCs w:val="56"/>
        </w:rPr>
      </w:pPr>
    </w:p>
    <w:p w14:paraId="114D44AC" w14:textId="77777777" w:rsidR="00F15B9F" w:rsidRPr="003B6BE7" w:rsidRDefault="00F15B9F" w:rsidP="00C019D5">
      <w:pPr>
        <w:tabs>
          <w:tab w:val="left" w:pos="8640"/>
        </w:tabs>
        <w:jc w:val="center"/>
        <w:rPr>
          <w:b/>
          <w:sz w:val="56"/>
          <w:szCs w:val="56"/>
        </w:rPr>
      </w:pPr>
    </w:p>
    <w:p w14:paraId="5C503FCB" w14:textId="77777777" w:rsidR="00DC14EB" w:rsidRDefault="00AE3B48" w:rsidP="000E3156">
      <w:pPr>
        <w:tabs>
          <w:tab w:val="left" w:pos="8640"/>
        </w:tabs>
        <w:jc w:val="center"/>
        <w:rPr>
          <w:b/>
          <w:bCs/>
          <w:color w:val="000000"/>
        </w:rPr>
      </w:pPr>
      <w:r>
        <w:rPr>
          <w:b/>
          <w:noProof/>
          <w:sz w:val="56"/>
          <w:szCs w:val="56"/>
          <w:lang w:eastAsia="zh-CN"/>
        </w:rPr>
        <w:drawing>
          <wp:inline distT="0" distB="0" distL="0" distR="0" wp14:anchorId="081A3D82" wp14:editId="71B65DEC">
            <wp:extent cx="3048000" cy="1440180"/>
            <wp:effectExtent l="0" t="0" r="0" b="0"/>
            <wp:docPr id="1" name="Picture 0" descr="Description: Description: LogoTa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escription: LogoTag.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440180"/>
                    </a:xfrm>
                    <a:prstGeom prst="rect">
                      <a:avLst/>
                    </a:prstGeom>
                    <a:noFill/>
                    <a:ln>
                      <a:noFill/>
                    </a:ln>
                  </pic:spPr>
                </pic:pic>
              </a:graphicData>
            </a:graphic>
          </wp:inline>
        </w:drawing>
      </w:r>
      <w:r w:rsidR="00DC14EB">
        <w:rPr>
          <w:b/>
        </w:rPr>
        <w:br w:type="page"/>
      </w:r>
    </w:p>
    <w:p w14:paraId="0DAC2943" w14:textId="77777777" w:rsidR="00DC14EB" w:rsidRDefault="00DC14EB" w:rsidP="00DC14EB">
      <w:pPr>
        <w:spacing w:before="100" w:beforeAutospacing="1" w:after="100" w:afterAutospacing="1"/>
        <w:jc w:val="center"/>
        <w:rPr>
          <w:b/>
          <w:bCs/>
          <w:color w:val="000000"/>
          <w:lang w:eastAsia="zh-CN"/>
        </w:rPr>
      </w:pPr>
    </w:p>
    <w:p w14:paraId="1AF215A9" w14:textId="77777777" w:rsidR="00DE6798" w:rsidRDefault="00DE6798" w:rsidP="00DC14EB">
      <w:pPr>
        <w:spacing w:before="100" w:beforeAutospacing="1" w:after="100" w:afterAutospacing="1"/>
        <w:jc w:val="center"/>
        <w:rPr>
          <w:b/>
          <w:bCs/>
          <w:color w:val="000000"/>
          <w:lang w:eastAsia="zh-CN"/>
        </w:rPr>
      </w:pPr>
    </w:p>
    <w:p w14:paraId="5435B369" w14:textId="77777777" w:rsidR="00DE6798" w:rsidRDefault="00DE6798" w:rsidP="00DC14EB">
      <w:pPr>
        <w:spacing w:before="100" w:beforeAutospacing="1" w:after="100" w:afterAutospacing="1"/>
        <w:jc w:val="center"/>
        <w:rPr>
          <w:b/>
          <w:bCs/>
          <w:color w:val="000000"/>
          <w:lang w:eastAsia="zh-CN"/>
        </w:rPr>
      </w:pPr>
    </w:p>
    <w:p w14:paraId="2B3093C5" w14:textId="77777777" w:rsidR="00DE6798" w:rsidRDefault="00DE6798" w:rsidP="00DC14EB">
      <w:pPr>
        <w:spacing w:before="100" w:beforeAutospacing="1" w:after="100" w:afterAutospacing="1"/>
        <w:jc w:val="center"/>
        <w:rPr>
          <w:b/>
          <w:bCs/>
          <w:color w:val="000000"/>
          <w:lang w:eastAsia="zh-CN"/>
        </w:rPr>
      </w:pPr>
    </w:p>
    <w:p w14:paraId="6A4343AA" w14:textId="77777777" w:rsidR="00DE6798" w:rsidRDefault="00DE6798" w:rsidP="00DE6798">
      <w:pPr>
        <w:spacing w:before="100" w:beforeAutospacing="1" w:after="100" w:afterAutospacing="1"/>
        <w:jc w:val="center"/>
        <w:rPr>
          <w:b/>
          <w:bCs/>
          <w:color w:val="000000"/>
          <w:lang w:eastAsia="zh-CN"/>
        </w:rPr>
      </w:pPr>
      <w:r>
        <w:rPr>
          <w:rFonts w:ascii="SimSun" w:hAnsi="SimSun" w:cs="SimSun" w:hint="eastAsia"/>
          <w:b/>
          <w:bCs/>
          <w:color w:val="000000"/>
          <w:lang w:eastAsia="zh-CN"/>
        </w:rPr>
        <w:t>关于</w:t>
      </w:r>
      <w:r>
        <w:rPr>
          <w:b/>
          <w:bCs/>
          <w:color w:val="000000"/>
          <w:lang w:eastAsia="zh-CN"/>
        </w:rPr>
        <w:t>IIIM</w:t>
      </w:r>
      <w:r>
        <w:rPr>
          <w:rFonts w:hint="eastAsia"/>
          <w:sz w:val="27"/>
          <w:szCs w:val="27"/>
          <w:lang w:eastAsia="zh-CN"/>
        </w:rPr>
        <w:t>神学教育资源中心</w:t>
      </w:r>
    </w:p>
    <w:p w14:paraId="3187C63F" w14:textId="77777777" w:rsidR="00DE6798" w:rsidRPr="009F08A7" w:rsidRDefault="00DE6798" w:rsidP="00DE6798">
      <w:pPr>
        <w:pStyle w:val="NormalWeb"/>
        <w:rPr>
          <w:rFonts w:ascii="Times New Roman" w:eastAsia="SimSun" w:hAnsi="Times New Roman" w:cs="Times New Roman"/>
          <w:sz w:val="27"/>
          <w:szCs w:val="27"/>
          <w:lang w:eastAsia="zh-CN"/>
        </w:rPr>
      </w:pPr>
      <w:r w:rsidRPr="002913D0">
        <w:rPr>
          <w:rFonts w:ascii="Times New Roman" w:eastAsia="SimSun" w:hAnsi="Times New Roman" w:cs="Times New Roman"/>
          <w:sz w:val="27"/>
          <w:szCs w:val="27"/>
          <w:lang w:eastAsia="zh-CN"/>
        </w:rPr>
        <w:t>IIIM</w:t>
      </w:r>
      <w:r w:rsidRPr="002913D0">
        <w:rPr>
          <w:rFonts w:ascii="Times New Roman" w:eastAsia="SimSun" w:hAnsi="Times New Roman" w:cs="Times New Roman" w:hint="eastAsia"/>
          <w:sz w:val="27"/>
          <w:szCs w:val="27"/>
          <w:lang w:eastAsia="zh-CN"/>
        </w:rPr>
        <w:t>神学教育资源中心创建于</w:t>
      </w:r>
      <w:r w:rsidRPr="002913D0">
        <w:rPr>
          <w:rFonts w:ascii="Times New Roman" w:eastAsia="SimSun" w:hAnsi="Times New Roman" w:cs="Times New Roman"/>
          <w:sz w:val="27"/>
          <w:szCs w:val="27"/>
          <w:lang w:eastAsia="zh-CN"/>
        </w:rPr>
        <w:t>1997</w:t>
      </w:r>
      <w:r w:rsidRPr="002913D0">
        <w:rPr>
          <w:rFonts w:ascii="Times New Roman" w:eastAsia="SimSun" w:hAnsi="Times New Roman" w:cs="Times New Roman" w:hint="eastAsia"/>
          <w:sz w:val="27"/>
          <w:szCs w:val="27"/>
          <w:lang w:eastAsia="zh-CN"/>
        </w:rPr>
        <w:t>年，是一个非营利的基督教机构，</w:t>
      </w:r>
      <w:r w:rsidRPr="009F08A7">
        <w:rPr>
          <w:rFonts w:ascii="SimSun" w:eastAsia="SimSun" w:hAnsi="SimSun" w:cs="SimSun" w:hint="eastAsia"/>
          <w:sz w:val="27"/>
          <w:szCs w:val="27"/>
          <w:lang w:eastAsia="zh-CN"/>
        </w:rPr>
        <w:t>致力于</w:t>
      </w:r>
      <w:r w:rsidRPr="009F08A7">
        <w:rPr>
          <w:rFonts w:ascii="Times New Roman" w:eastAsia="SimSun" w:hAnsi="Times New Roman" w:cs="Times New Roman" w:hint="eastAsia"/>
          <w:b/>
          <w:sz w:val="27"/>
          <w:szCs w:val="27"/>
          <w:lang w:eastAsia="zh-CN"/>
        </w:rPr>
        <w:t>“圣道教育，面向全球，免费提供”</w:t>
      </w:r>
      <w:r w:rsidRPr="009F08A7">
        <w:rPr>
          <w:rFonts w:ascii="Times New Roman" w:eastAsia="SimSun" w:hAnsi="Times New Roman" w:cs="Times New Roman" w:hint="eastAsia"/>
          <w:sz w:val="27"/>
          <w:szCs w:val="27"/>
          <w:lang w:eastAsia="zh-CN"/>
        </w:rPr>
        <w:t>的使命。</w:t>
      </w:r>
      <w:r w:rsidRPr="009F08A7">
        <w:rPr>
          <w:rFonts w:ascii="Times New Roman" w:eastAsia="SimSun" w:hAnsi="Times New Roman" w:cs="Times New Roman"/>
          <w:sz w:val="27"/>
          <w:szCs w:val="27"/>
          <w:lang w:eastAsia="zh-CN"/>
        </w:rPr>
        <w:t xml:space="preserve"> </w:t>
      </w:r>
      <w:r w:rsidRPr="009F08A7">
        <w:rPr>
          <w:rFonts w:ascii="Times New Roman" w:eastAsia="SimSun" w:hAnsi="Times New Roman" w:cs="Times New Roman" w:hint="eastAsia"/>
          <w:sz w:val="27"/>
          <w:szCs w:val="27"/>
          <w:lang w:eastAsia="zh-CN"/>
        </w:rPr>
        <w:t>为要满足当今全球不断增长的基督徒领袖培训的需要，我们制作和发行了这套纯正的、基于圣经的神学教程，主要面向那些没有可能通过其它渠道接触培训材料的基督徒领袖。通过建立捐赈网络，</w:t>
      </w:r>
      <w:r w:rsidRPr="009F08A7">
        <w:rPr>
          <w:rFonts w:ascii="Times New Roman" w:eastAsia="SimSun" w:hAnsi="Times New Roman" w:cs="Times New Roman"/>
          <w:sz w:val="27"/>
          <w:szCs w:val="27"/>
          <w:lang w:eastAsia="zh-CN"/>
        </w:rPr>
        <w:t>IIIM</w:t>
      </w:r>
      <w:r w:rsidRPr="009F08A7">
        <w:rPr>
          <w:rFonts w:ascii="Times New Roman" w:eastAsia="SimSun" w:hAnsi="Times New Roman" w:cs="Times New Roman" w:hint="eastAsia"/>
          <w:sz w:val="27"/>
          <w:szCs w:val="27"/>
          <w:lang w:eastAsia="zh-CN"/>
        </w:rPr>
        <w:t>已经有了一套低成本培训全球基督教传道人和领袖的方法，采用方便使用的多媒体神学教程，现已有五种语言（英文、西班牙文、俄文、中文和阿拉伯文）。所有的课程都是在本机构写作，设计和制作，其形式和质量上与本机构于</w:t>
      </w:r>
      <w:r w:rsidRPr="009F08A7">
        <w:rPr>
          <w:rFonts w:ascii="Times New Roman" w:eastAsia="SimSun" w:hAnsi="Times New Roman" w:cs="Times New Roman"/>
          <w:sz w:val="27"/>
          <w:szCs w:val="27"/>
          <w:lang w:eastAsia="zh-CN"/>
        </w:rPr>
        <w:t>2009</w:t>
      </w:r>
      <w:r w:rsidRPr="009F08A7">
        <w:rPr>
          <w:rFonts w:ascii="Times New Roman" w:eastAsia="SimSun" w:hAnsi="Times New Roman" w:cs="Times New Roman" w:hint="eastAsia"/>
          <w:sz w:val="27"/>
          <w:szCs w:val="27"/>
          <w:lang w:eastAsia="zh-CN"/>
        </w:rPr>
        <w:t>年美国历史频道</w:t>
      </w:r>
      <w:r w:rsidRPr="009F08A7">
        <w:rPr>
          <w:rFonts w:ascii="Times New Roman" w:eastAsia="SimSun" w:hAnsi="Times New Roman" w:cs="Times New Roman" w:hint="eastAsia"/>
          <w:sz w:val="27"/>
          <w:szCs w:val="27"/>
          <w:lang w:eastAsia="zh-CN"/>
        </w:rPr>
        <w:t>(History Channel</w:t>
      </w:r>
      <w:r w:rsidRPr="009F08A7">
        <w:rPr>
          <w:rFonts w:ascii="Times New Roman" w:eastAsia="SimSun" w:hAnsi="Times New Roman" w:cs="Times New Roman"/>
          <w:sz w:val="27"/>
          <w:szCs w:val="27"/>
          <w:lang w:eastAsia="zh-CN"/>
        </w:rPr>
        <w:t>©</w:t>
      </w:r>
      <w:r w:rsidRPr="009F08A7">
        <w:rPr>
          <w:rFonts w:ascii="Times New Roman" w:eastAsia="SimSun" w:hAnsi="Times New Roman" w:cs="Times New Roman" w:hint="eastAsia"/>
          <w:sz w:val="27"/>
          <w:szCs w:val="27"/>
          <w:lang w:eastAsia="zh-CN"/>
        </w:rPr>
        <w:t>)</w:t>
      </w:r>
      <w:r w:rsidRPr="009F08A7">
        <w:rPr>
          <w:rFonts w:ascii="Times New Roman" w:eastAsia="SimSun" w:hAnsi="Times New Roman" w:cs="Times New Roman" w:hint="eastAsia"/>
          <w:sz w:val="27"/>
          <w:szCs w:val="27"/>
          <w:lang w:eastAsia="zh-CN"/>
        </w:rPr>
        <w:t>在使用动画和教育</w:t>
      </w:r>
      <w:r w:rsidRPr="009F08A7">
        <w:rPr>
          <w:rFonts w:ascii="Times New Roman" w:eastAsia="SimSun" w:hAnsi="Times New Roman" w:cs="Times New Roman" w:hint="eastAsia"/>
          <w:sz w:val="27"/>
          <w:szCs w:val="27"/>
          <w:lang w:eastAsia="zh-CN"/>
        </w:rPr>
        <w:t xml:space="preserve"> </w:t>
      </w:r>
      <w:r w:rsidRPr="009F08A7">
        <w:rPr>
          <w:rFonts w:ascii="Times New Roman" w:eastAsia="SimSun" w:hAnsi="Times New Roman" w:cs="Times New Roman" w:hint="eastAsia"/>
          <w:sz w:val="27"/>
          <w:szCs w:val="27"/>
          <w:lang w:eastAsia="zh-CN"/>
        </w:rPr>
        <w:t>专项上获得杰出视频“泰利奖”的两个作品十分类似。我们的材料采用多种渠道传递，包括</w:t>
      </w:r>
      <w:r w:rsidRPr="009F08A7">
        <w:rPr>
          <w:rFonts w:ascii="Times New Roman" w:eastAsia="SimSun" w:hAnsi="Times New Roman" w:cs="Times New Roman"/>
          <w:sz w:val="27"/>
          <w:szCs w:val="27"/>
          <w:lang w:eastAsia="zh-CN"/>
        </w:rPr>
        <w:t>DVD</w:t>
      </w:r>
      <w:r w:rsidRPr="009F08A7">
        <w:rPr>
          <w:rFonts w:ascii="Times New Roman" w:eastAsia="SimSun" w:hAnsi="Times New Roman" w:cs="Times New Roman" w:hint="eastAsia"/>
          <w:sz w:val="27"/>
          <w:szCs w:val="27"/>
          <w:lang w:eastAsia="zh-CN"/>
        </w:rPr>
        <w:t>，文字印刷，网络视频，卫星电视，电台和电视。</w:t>
      </w:r>
    </w:p>
    <w:p w14:paraId="40CD3188" w14:textId="77777777" w:rsidR="00DE6798" w:rsidRPr="00562A2A" w:rsidRDefault="00DE6798" w:rsidP="00DE6798">
      <w:pPr>
        <w:pStyle w:val="NormalWeb"/>
        <w:rPr>
          <w:sz w:val="27"/>
          <w:szCs w:val="27"/>
          <w:lang w:eastAsia="zh-CN"/>
        </w:rPr>
      </w:pPr>
      <w:r>
        <w:rPr>
          <w:rFonts w:ascii="SimSun" w:hAnsi="SimSun" w:cs="SimSun" w:hint="eastAsia"/>
          <w:sz w:val="27"/>
          <w:szCs w:val="27"/>
          <w:lang w:eastAsia="zh-CN"/>
        </w:rPr>
        <w:t>有</w:t>
      </w:r>
      <w:r w:rsidRPr="00562A2A">
        <w:rPr>
          <w:rFonts w:ascii="SimSun" w:hAnsi="SimSun" w:cs="SimSun" w:hint="eastAsia"/>
          <w:sz w:val="27"/>
          <w:szCs w:val="27"/>
          <w:lang w:eastAsia="zh-CN"/>
        </w:rPr>
        <w:t>关于本事工更多的信息</w:t>
      </w:r>
      <w:r>
        <w:rPr>
          <w:rFonts w:ascii="SimSun" w:hAnsi="SimSun" w:cs="SimSun" w:hint="eastAsia"/>
          <w:sz w:val="27"/>
          <w:szCs w:val="27"/>
          <w:lang w:eastAsia="zh-CN"/>
        </w:rPr>
        <w:t>，及其如何参与在其中，敬请登陆我们的网站</w:t>
      </w:r>
      <w:r w:rsidRPr="00562A2A">
        <w:rPr>
          <w:sz w:val="27"/>
          <w:szCs w:val="27"/>
          <w:lang w:eastAsia="zh-CN"/>
        </w:rPr>
        <w:t>www.thirdmill.org.</w:t>
      </w:r>
    </w:p>
    <w:p w14:paraId="379D5D7B" w14:textId="77777777" w:rsidR="00DC14EB" w:rsidRDefault="00DC14EB" w:rsidP="00DC14EB"/>
    <w:p w14:paraId="2B180A08" w14:textId="77777777" w:rsidR="00DC14EB" w:rsidRDefault="00DC14EB" w:rsidP="00DC14EB"/>
    <w:p w14:paraId="5445A048" w14:textId="77777777" w:rsidR="00DC14EB" w:rsidRDefault="00DC14EB" w:rsidP="00DC14EB"/>
    <w:p w14:paraId="0E22E006" w14:textId="77777777" w:rsidR="00DC14EB" w:rsidRDefault="00DC14EB" w:rsidP="00DC14EB"/>
    <w:p w14:paraId="6AF8EEF0" w14:textId="77777777" w:rsidR="00DC14EB" w:rsidRDefault="00DC14EB" w:rsidP="00DC14EB"/>
    <w:p w14:paraId="6AF36632" w14:textId="77777777" w:rsidR="00DC14EB" w:rsidRDefault="00DC14EB" w:rsidP="00DC14EB"/>
    <w:p w14:paraId="16A4737E" w14:textId="77777777" w:rsidR="00DC14EB" w:rsidRDefault="00DC14EB" w:rsidP="00DC14EB"/>
    <w:p w14:paraId="3DEF6ED5" w14:textId="77777777" w:rsidR="00DC14EB" w:rsidRDefault="00DC14EB" w:rsidP="00DC14EB"/>
    <w:p w14:paraId="257BB4DA" w14:textId="77777777" w:rsidR="00DC14EB" w:rsidRDefault="00DC14EB" w:rsidP="00DC14EB"/>
    <w:p w14:paraId="15D5D003" w14:textId="77777777" w:rsidR="00DC14EB" w:rsidRDefault="00DC14EB" w:rsidP="00DC14EB"/>
    <w:p w14:paraId="4699BB23" w14:textId="77777777" w:rsidR="00DC14EB" w:rsidRDefault="00DC14EB" w:rsidP="00DC14EB"/>
    <w:p w14:paraId="12AD0276" w14:textId="77777777" w:rsidR="00DC14EB" w:rsidRDefault="00DC14EB" w:rsidP="00DC14EB"/>
    <w:p w14:paraId="12442D0E" w14:textId="77777777" w:rsidR="00DC14EB" w:rsidRDefault="00DC14EB" w:rsidP="00DC14EB"/>
    <w:p w14:paraId="5C8130CD" w14:textId="77777777" w:rsidR="00DC14EB" w:rsidRDefault="00DC14EB" w:rsidP="00DC14EB">
      <w:pPr>
        <w:rPr>
          <w:b/>
          <w:sz w:val="40"/>
          <w:szCs w:val="40"/>
        </w:rPr>
      </w:pPr>
      <w:r>
        <w:rPr>
          <w:b/>
          <w:sz w:val="40"/>
          <w:szCs w:val="40"/>
        </w:rPr>
        <w:br w:type="page"/>
      </w:r>
    </w:p>
    <w:p w14:paraId="633A0395" w14:textId="77777777" w:rsidR="00DC14EB" w:rsidRDefault="00DC14EB">
      <w:pPr>
        <w:rPr>
          <w:b/>
        </w:rPr>
      </w:pPr>
    </w:p>
    <w:p w14:paraId="43A86689" w14:textId="46CEA395" w:rsidR="00DC14EB" w:rsidRPr="003B6BE7" w:rsidRDefault="00DE6798" w:rsidP="00DC14EB">
      <w:pPr>
        <w:rPr>
          <w:b/>
          <w:sz w:val="40"/>
          <w:szCs w:val="40"/>
        </w:rPr>
      </w:pPr>
      <w:r>
        <w:rPr>
          <w:b/>
          <w:sz w:val="40"/>
          <w:szCs w:val="40"/>
          <w:lang w:eastAsia="zh-CN"/>
        </w:rPr>
        <w:t>目</w:t>
      </w:r>
      <w:r>
        <w:rPr>
          <w:rFonts w:hint="eastAsia"/>
          <w:b/>
          <w:sz w:val="40"/>
          <w:szCs w:val="40"/>
          <w:lang w:eastAsia="zh-CN"/>
        </w:rPr>
        <w:t>录</w:t>
      </w:r>
    </w:p>
    <w:p w14:paraId="2E7275D4" w14:textId="77777777" w:rsidR="00DC14EB" w:rsidRPr="003B6BE7" w:rsidRDefault="00DC14EB" w:rsidP="00DC14EB">
      <w:pPr>
        <w:rPr>
          <w:b/>
          <w:sz w:val="40"/>
          <w:szCs w:val="40"/>
        </w:rPr>
      </w:pPr>
    </w:p>
    <w:p w14:paraId="781F1A9B" w14:textId="0C31023E" w:rsidR="00DC14EB" w:rsidRPr="003B6BE7" w:rsidRDefault="00A00BAD" w:rsidP="00DC14EB">
      <w:pPr>
        <w:numPr>
          <w:ilvl w:val="0"/>
          <w:numId w:val="4"/>
        </w:numPr>
        <w:tabs>
          <w:tab w:val="left" w:pos="1260"/>
          <w:tab w:val="left" w:pos="7200"/>
        </w:tabs>
        <w:ind w:firstLine="180"/>
        <w:rPr>
          <w:b/>
        </w:rPr>
      </w:pPr>
      <w:r w:rsidRPr="00A00BAD">
        <w:rPr>
          <w:rFonts w:hint="eastAsia"/>
          <w:b/>
          <w:lang w:eastAsia="zh-CN"/>
        </w:rPr>
        <w:t>引言</w:t>
      </w:r>
      <w:r w:rsidR="00DC14EB" w:rsidRPr="003B6BE7">
        <w:rPr>
          <w:b/>
        </w:rPr>
        <w:tab/>
      </w:r>
      <w:r w:rsidR="001C7BF4" w:rsidRPr="00241234">
        <w:t xml:space="preserve"> 3</w:t>
      </w:r>
    </w:p>
    <w:p w14:paraId="5C4CAF48" w14:textId="77777777" w:rsidR="00DC14EB" w:rsidRPr="003B6BE7" w:rsidRDefault="00DC14EB" w:rsidP="00DC14EB">
      <w:pPr>
        <w:tabs>
          <w:tab w:val="num" w:pos="540"/>
        </w:tabs>
        <w:ind w:firstLine="180"/>
      </w:pPr>
    </w:p>
    <w:p w14:paraId="04ED4A7B" w14:textId="6763CEFE" w:rsidR="00DC14EB" w:rsidRPr="00241234" w:rsidRDefault="00A00BAD" w:rsidP="00DC14EB">
      <w:pPr>
        <w:numPr>
          <w:ilvl w:val="0"/>
          <w:numId w:val="4"/>
        </w:numPr>
        <w:tabs>
          <w:tab w:val="num" w:pos="720"/>
          <w:tab w:val="left" w:pos="1260"/>
        </w:tabs>
        <w:ind w:firstLine="180"/>
        <w:rPr>
          <w:lang w:eastAsia="zh-CN"/>
        </w:rPr>
      </w:pPr>
      <w:r w:rsidRPr="00C8386D">
        <w:rPr>
          <w:rFonts w:hint="eastAsia"/>
          <w:b/>
          <w:lang w:eastAsia="zh-CN"/>
        </w:rPr>
        <w:t>圣约的成员</w:t>
      </w:r>
      <w:r w:rsidR="001C7BF4">
        <w:rPr>
          <w:b/>
          <w:lang w:eastAsia="zh-CN"/>
        </w:rPr>
        <w:tab/>
      </w:r>
      <w:r w:rsidR="001C7BF4">
        <w:rPr>
          <w:b/>
          <w:lang w:eastAsia="zh-CN"/>
        </w:rPr>
        <w:tab/>
      </w:r>
      <w:r w:rsidR="001C7BF4">
        <w:rPr>
          <w:b/>
          <w:lang w:eastAsia="zh-CN"/>
        </w:rPr>
        <w:tab/>
      </w:r>
      <w:r w:rsidR="001C7BF4">
        <w:rPr>
          <w:b/>
          <w:lang w:eastAsia="zh-CN"/>
        </w:rPr>
        <w:tab/>
      </w:r>
      <w:r w:rsidR="001C7BF4">
        <w:rPr>
          <w:b/>
          <w:lang w:eastAsia="zh-CN"/>
        </w:rPr>
        <w:tab/>
      </w:r>
      <w:r w:rsidR="00C8386D">
        <w:rPr>
          <w:rFonts w:hint="eastAsia"/>
          <w:b/>
          <w:lang w:eastAsia="zh-CN"/>
        </w:rPr>
        <w:tab/>
      </w:r>
      <w:r w:rsidR="00C8386D">
        <w:rPr>
          <w:rFonts w:hint="eastAsia"/>
          <w:b/>
          <w:lang w:eastAsia="zh-CN"/>
        </w:rPr>
        <w:tab/>
      </w:r>
      <w:r w:rsidR="001C7BF4" w:rsidRPr="00241234">
        <w:rPr>
          <w:lang w:eastAsia="zh-CN"/>
        </w:rPr>
        <w:t xml:space="preserve"> 3</w:t>
      </w:r>
    </w:p>
    <w:p w14:paraId="1E4F04B0" w14:textId="1B8515C7" w:rsidR="00DC14EB" w:rsidRPr="003B6BE7" w:rsidRDefault="00DB1568" w:rsidP="00735B62">
      <w:pPr>
        <w:tabs>
          <w:tab w:val="num" w:pos="1080"/>
          <w:tab w:val="left" w:pos="1260"/>
        </w:tabs>
        <w:ind w:left="1260"/>
        <w:rPr>
          <w:lang w:eastAsia="zh-CN"/>
        </w:rPr>
      </w:pPr>
      <w:r>
        <w:rPr>
          <w:lang w:eastAsia="zh-CN"/>
        </w:rPr>
        <w:tab/>
      </w:r>
      <w:r w:rsidR="00A00BAD">
        <w:rPr>
          <w:rFonts w:hint="eastAsia"/>
          <w:lang w:eastAsia="zh-CN"/>
        </w:rPr>
        <w:t>信徒和非信徒</w:t>
      </w:r>
      <w:r w:rsidR="00735B62">
        <w:rPr>
          <w:lang w:eastAsia="zh-CN"/>
        </w:rPr>
        <w:tab/>
      </w:r>
      <w:r w:rsidR="00735B62">
        <w:rPr>
          <w:lang w:eastAsia="zh-CN"/>
        </w:rPr>
        <w:tab/>
      </w:r>
      <w:r w:rsidR="00735B62">
        <w:rPr>
          <w:lang w:eastAsia="zh-CN"/>
        </w:rPr>
        <w:tab/>
      </w:r>
      <w:r w:rsidR="00735B62">
        <w:rPr>
          <w:lang w:eastAsia="zh-CN"/>
        </w:rPr>
        <w:tab/>
      </w:r>
      <w:r w:rsidR="00735B62">
        <w:rPr>
          <w:lang w:eastAsia="zh-CN"/>
        </w:rPr>
        <w:tab/>
      </w:r>
      <w:r w:rsidR="001C7BF4">
        <w:rPr>
          <w:lang w:eastAsia="zh-CN"/>
        </w:rPr>
        <w:t xml:space="preserve"> </w:t>
      </w:r>
      <w:r w:rsidR="00C8386D">
        <w:rPr>
          <w:rFonts w:hint="eastAsia"/>
          <w:lang w:eastAsia="zh-CN"/>
        </w:rPr>
        <w:tab/>
        <w:t xml:space="preserve"> </w:t>
      </w:r>
      <w:r w:rsidR="001C7BF4">
        <w:rPr>
          <w:lang w:eastAsia="zh-CN"/>
        </w:rPr>
        <w:t>4</w:t>
      </w:r>
      <w:r w:rsidR="00DC14EB" w:rsidRPr="003B6BE7">
        <w:rPr>
          <w:lang w:eastAsia="zh-CN"/>
        </w:rPr>
        <w:tab/>
      </w:r>
    </w:p>
    <w:p w14:paraId="587389A9" w14:textId="732D936E" w:rsidR="00DC14EB" w:rsidRDefault="00DB1568" w:rsidP="000E3156">
      <w:pPr>
        <w:tabs>
          <w:tab w:val="num" w:pos="1080"/>
          <w:tab w:val="left" w:pos="1260"/>
          <w:tab w:val="left" w:pos="1440"/>
          <w:tab w:val="left" w:pos="7200"/>
        </w:tabs>
        <w:ind w:left="1260"/>
        <w:rPr>
          <w:lang w:eastAsia="zh-CN"/>
        </w:rPr>
      </w:pPr>
      <w:r>
        <w:rPr>
          <w:lang w:eastAsia="zh-CN"/>
        </w:rPr>
        <w:tab/>
      </w:r>
      <w:r w:rsidR="00A00BAD">
        <w:rPr>
          <w:rFonts w:hint="eastAsia"/>
          <w:lang w:eastAsia="zh-CN"/>
        </w:rPr>
        <w:t>成人和他们的儿女</w:t>
      </w:r>
      <w:r w:rsidR="00F85D68">
        <w:rPr>
          <w:lang w:eastAsia="zh-CN"/>
        </w:rPr>
        <w:tab/>
        <w:t xml:space="preserve"> </w:t>
      </w:r>
      <w:r w:rsidR="00EF03A4">
        <w:rPr>
          <w:lang w:eastAsia="zh-CN"/>
        </w:rPr>
        <w:t>6</w:t>
      </w:r>
    </w:p>
    <w:p w14:paraId="6374FB4C" w14:textId="77777777" w:rsidR="000C3D6F" w:rsidRDefault="000C3D6F" w:rsidP="000E3156">
      <w:pPr>
        <w:tabs>
          <w:tab w:val="num" w:pos="1080"/>
          <w:tab w:val="left" w:pos="1260"/>
          <w:tab w:val="left" w:pos="1440"/>
        </w:tabs>
        <w:ind w:left="1260"/>
        <w:rPr>
          <w:lang w:eastAsia="zh-CN"/>
        </w:rPr>
      </w:pPr>
    </w:p>
    <w:p w14:paraId="19D989D3" w14:textId="12B21FC6" w:rsidR="00735B62" w:rsidRDefault="00A00BAD" w:rsidP="000E3156">
      <w:pPr>
        <w:numPr>
          <w:ilvl w:val="0"/>
          <w:numId w:val="4"/>
        </w:numPr>
        <w:tabs>
          <w:tab w:val="num" w:pos="720"/>
          <w:tab w:val="left" w:pos="1260"/>
        </w:tabs>
        <w:ind w:firstLine="180"/>
        <w:rPr>
          <w:b/>
          <w:lang w:eastAsia="zh-CN"/>
        </w:rPr>
      </w:pPr>
      <w:r w:rsidRPr="00C8386D">
        <w:rPr>
          <w:rFonts w:hint="eastAsia"/>
          <w:b/>
          <w:lang w:eastAsia="zh-CN"/>
        </w:rPr>
        <w:t>洗礼作为圣约的记号</w:t>
      </w:r>
      <w:r w:rsidR="00DC14EB">
        <w:rPr>
          <w:b/>
          <w:lang w:eastAsia="zh-CN"/>
        </w:rPr>
        <w:tab/>
      </w:r>
      <w:r w:rsidR="000C3D6F">
        <w:rPr>
          <w:b/>
          <w:lang w:eastAsia="zh-CN"/>
        </w:rPr>
        <w:tab/>
      </w:r>
      <w:r w:rsidR="000C3D6F">
        <w:rPr>
          <w:b/>
          <w:lang w:eastAsia="zh-CN"/>
        </w:rPr>
        <w:tab/>
      </w:r>
      <w:r w:rsidR="000C3D6F">
        <w:rPr>
          <w:b/>
          <w:lang w:eastAsia="zh-CN"/>
        </w:rPr>
        <w:tab/>
      </w:r>
      <w:r w:rsidR="000C3D6F">
        <w:rPr>
          <w:b/>
          <w:lang w:eastAsia="zh-CN"/>
        </w:rPr>
        <w:tab/>
      </w:r>
      <w:r w:rsidR="00C8386D">
        <w:rPr>
          <w:rFonts w:hint="eastAsia"/>
          <w:b/>
          <w:lang w:eastAsia="zh-CN"/>
        </w:rPr>
        <w:tab/>
      </w:r>
      <w:r w:rsidR="00F85D68">
        <w:rPr>
          <w:b/>
          <w:lang w:eastAsia="zh-CN"/>
        </w:rPr>
        <w:t xml:space="preserve"> </w:t>
      </w:r>
      <w:r w:rsidR="00EF03A4">
        <w:rPr>
          <w:lang w:eastAsia="zh-CN"/>
        </w:rPr>
        <w:t>8</w:t>
      </w:r>
      <w:r w:rsidR="00DC14EB" w:rsidRPr="00FF594B">
        <w:rPr>
          <w:b/>
          <w:lang w:eastAsia="zh-CN"/>
        </w:rPr>
        <w:tab/>
      </w:r>
      <w:r w:rsidR="00DC14EB" w:rsidRPr="003B6BE7">
        <w:rPr>
          <w:b/>
          <w:lang w:eastAsia="zh-CN"/>
        </w:rPr>
        <w:t xml:space="preserve"> </w:t>
      </w:r>
    </w:p>
    <w:p w14:paraId="498916C1" w14:textId="15AB46AF" w:rsidR="00735B62" w:rsidRDefault="00DB1568" w:rsidP="000E3156">
      <w:pPr>
        <w:tabs>
          <w:tab w:val="num" w:pos="1080"/>
          <w:tab w:val="left" w:pos="1440"/>
          <w:tab w:val="left" w:pos="1710"/>
          <w:tab w:val="left" w:pos="7200"/>
        </w:tabs>
        <w:ind w:left="1260"/>
        <w:rPr>
          <w:lang w:eastAsia="zh-CN"/>
        </w:rPr>
      </w:pPr>
      <w:r>
        <w:rPr>
          <w:lang w:eastAsia="zh-CN"/>
        </w:rPr>
        <w:tab/>
      </w:r>
      <w:r w:rsidR="00A00BAD">
        <w:rPr>
          <w:rFonts w:hint="eastAsia"/>
          <w:lang w:eastAsia="zh-CN"/>
        </w:rPr>
        <w:t>旧约圣经中的圣殿的洁净礼</w:t>
      </w:r>
      <w:r w:rsidR="00EA735A">
        <w:rPr>
          <w:lang w:eastAsia="zh-CN"/>
        </w:rPr>
        <w:tab/>
      </w:r>
      <w:r w:rsidR="00F85D68">
        <w:rPr>
          <w:lang w:eastAsia="zh-CN"/>
        </w:rPr>
        <w:t xml:space="preserve"> </w:t>
      </w:r>
      <w:r w:rsidR="00EF03A4">
        <w:rPr>
          <w:lang w:eastAsia="zh-CN"/>
        </w:rPr>
        <w:t>8</w:t>
      </w:r>
    </w:p>
    <w:p w14:paraId="2B3ABF4F" w14:textId="64867AD4" w:rsidR="00735B62" w:rsidRDefault="00A00BAD" w:rsidP="000E3156">
      <w:pPr>
        <w:tabs>
          <w:tab w:val="num" w:pos="1080"/>
          <w:tab w:val="left" w:pos="1440"/>
          <w:tab w:val="left" w:pos="1710"/>
          <w:tab w:val="left" w:pos="7200"/>
        </w:tabs>
        <w:ind w:left="1440"/>
        <w:rPr>
          <w:lang w:eastAsia="zh-CN"/>
        </w:rPr>
      </w:pPr>
      <w:r>
        <w:rPr>
          <w:rFonts w:hint="eastAsia"/>
          <w:lang w:eastAsia="zh-CN"/>
        </w:rPr>
        <w:t>施洗约翰的洗礼</w:t>
      </w:r>
      <w:r w:rsidR="00735B62">
        <w:rPr>
          <w:lang w:eastAsia="zh-CN"/>
        </w:rPr>
        <w:tab/>
      </w:r>
      <w:r w:rsidR="005934C0">
        <w:rPr>
          <w:lang w:eastAsia="zh-CN"/>
        </w:rPr>
        <w:t xml:space="preserve"> </w:t>
      </w:r>
      <w:r w:rsidR="00EF03A4">
        <w:rPr>
          <w:lang w:eastAsia="zh-CN"/>
        </w:rPr>
        <w:t>9</w:t>
      </w:r>
    </w:p>
    <w:p w14:paraId="07CA0156" w14:textId="1622FA13" w:rsidR="00DC14EB" w:rsidRPr="003B6BE7" w:rsidRDefault="00A00BAD" w:rsidP="000E3156">
      <w:pPr>
        <w:tabs>
          <w:tab w:val="num" w:pos="1080"/>
          <w:tab w:val="left" w:pos="1440"/>
          <w:tab w:val="left" w:pos="1710"/>
          <w:tab w:val="left" w:pos="7200"/>
        </w:tabs>
        <w:ind w:left="1440"/>
        <w:rPr>
          <w:lang w:eastAsia="zh-CN"/>
        </w:rPr>
      </w:pPr>
      <w:r>
        <w:rPr>
          <w:rFonts w:hint="eastAsia"/>
          <w:lang w:eastAsia="zh-CN"/>
        </w:rPr>
        <w:t>使徒的洗礼</w:t>
      </w:r>
      <w:r w:rsidR="00735B62">
        <w:rPr>
          <w:lang w:eastAsia="zh-CN"/>
        </w:rPr>
        <w:tab/>
      </w:r>
      <w:r w:rsidR="005934C0">
        <w:rPr>
          <w:lang w:eastAsia="zh-CN"/>
        </w:rPr>
        <w:t xml:space="preserve"> </w:t>
      </w:r>
      <w:r w:rsidR="00EF03A4">
        <w:rPr>
          <w:lang w:eastAsia="zh-CN"/>
        </w:rPr>
        <w:t>9</w:t>
      </w:r>
    </w:p>
    <w:p w14:paraId="6BA1E63A" w14:textId="77777777" w:rsidR="00DC14EB" w:rsidRPr="003B6BE7" w:rsidRDefault="00DC14EB" w:rsidP="00DC14EB">
      <w:pPr>
        <w:tabs>
          <w:tab w:val="left" w:pos="1260"/>
          <w:tab w:val="num" w:pos="1800"/>
        </w:tabs>
        <w:ind w:left="1980"/>
        <w:rPr>
          <w:lang w:eastAsia="zh-CN"/>
        </w:rPr>
      </w:pPr>
    </w:p>
    <w:p w14:paraId="3D0A42CB" w14:textId="702C67F9" w:rsidR="00DC14EB" w:rsidRPr="003B6BE7" w:rsidRDefault="00A00BAD" w:rsidP="00294D46">
      <w:pPr>
        <w:numPr>
          <w:ilvl w:val="0"/>
          <w:numId w:val="4"/>
        </w:numPr>
        <w:tabs>
          <w:tab w:val="num" w:pos="720"/>
          <w:tab w:val="left" w:pos="1260"/>
        </w:tabs>
        <w:ind w:firstLine="180"/>
        <w:rPr>
          <w:lang w:eastAsia="zh-CN"/>
        </w:rPr>
      </w:pPr>
      <w:r w:rsidRPr="00C8386D">
        <w:rPr>
          <w:rFonts w:hint="eastAsia"/>
          <w:b/>
          <w:lang w:eastAsia="zh-CN"/>
        </w:rPr>
        <w:t>洗礼的意义</w:t>
      </w:r>
      <w:r w:rsidR="00DC14EB" w:rsidRPr="003B6BE7">
        <w:rPr>
          <w:b/>
          <w:lang w:eastAsia="zh-CN"/>
        </w:rPr>
        <w:tab/>
      </w:r>
      <w:r w:rsidR="00DC14EB" w:rsidRPr="003B6BE7">
        <w:rPr>
          <w:b/>
          <w:lang w:eastAsia="zh-CN"/>
        </w:rPr>
        <w:tab/>
      </w:r>
      <w:r w:rsidR="00DC14EB">
        <w:rPr>
          <w:b/>
          <w:lang w:eastAsia="zh-CN"/>
        </w:rPr>
        <w:tab/>
      </w:r>
      <w:r w:rsidR="00DC14EB">
        <w:rPr>
          <w:b/>
          <w:lang w:eastAsia="zh-CN"/>
        </w:rPr>
        <w:tab/>
      </w:r>
      <w:r w:rsidR="00DC14EB" w:rsidRPr="003B6BE7">
        <w:rPr>
          <w:b/>
          <w:lang w:eastAsia="zh-CN"/>
        </w:rPr>
        <w:tab/>
      </w:r>
      <w:r w:rsidR="00C8386D">
        <w:rPr>
          <w:rFonts w:hint="eastAsia"/>
          <w:b/>
          <w:lang w:eastAsia="zh-CN"/>
        </w:rPr>
        <w:tab/>
      </w:r>
      <w:r w:rsidR="00C8386D">
        <w:rPr>
          <w:rFonts w:hint="eastAsia"/>
          <w:b/>
          <w:lang w:eastAsia="zh-CN"/>
        </w:rPr>
        <w:tab/>
      </w:r>
      <w:r w:rsidR="00F85D68" w:rsidRPr="00241234">
        <w:rPr>
          <w:lang w:eastAsia="zh-CN"/>
        </w:rPr>
        <w:t>1</w:t>
      </w:r>
      <w:r w:rsidR="00EF03A4">
        <w:rPr>
          <w:lang w:eastAsia="zh-CN"/>
        </w:rPr>
        <w:t>0</w:t>
      </w:r>
      <w:r w:rsidR="00DC14EB" w:rsidRPr="003B6BE7">
        <w:rPr>
          <w:b/>
          <w:lang w:eastAsia="zh-CN"/>
        </w:rPr>
        <w:tab/>
      </w:r>
      <w:r w:rsidR="00DC14EB" w:rsidRPr="003B6BE7">
        <w:rPr>
          <w:b/>
          <w:lang w:eastAsia="zh-CN"/>
        </w:rPr>
        <w:tab/>
      </w:r>
      <w:r w:rsidR="00294D46">
        <w:rPr>
          <w:lang w:eastAsia="zh-CN"/>
        </w:rPr>
        <w:tab/>
      </w:r>
      <w:r w:rsidR="00294D46">
        <w:rPr>
          <w:lang w:eastAsia="zh-CN"/>
        </w:rPr>
        <w:tab/>
      </w:r>
      <w:r w:rsidR="00DB1568">
        <w:rPr>
          <w:lang w:eastAsia="zh-CN"/>
        </w:rPr>
        <w:tab/>
      </w:r>
      <w:r>
        <w:rPr>
          <w:rFonts w:hint="eastAsia"/>
          <w:lang w:eastAsia="zh-CN"/>
        </w:rPr>
        <w:t>对于信徒的意义</w:t>
      </w:r>
      <w:r w:rsidR="00294D46">
        <w:rPr>
          <w:lang w:eastAsia="zh-CN"/>
        </w:rPr>
        <w:tab/>
      </w:r>
      <w:r w:rsidR="00294D46">
        <w:rPr>
          <w:lang w:eastAsia="zh-CN"/>
        </w:rPr>
        <w:tab/>
      </w:r>
      <w:r w:rsidR="00EA735A">
        <w:rPr>
          <w:lang w:eastAsia="zh-CN"/>
        </w:rPr>
        <w:tab/>
      </w:r>
      <w:r w:rsidR="00F85D68">
        <w:rPr>
          <w:lang w:eastAsia="zh-CN"/>
        </w:rPr>
        <w:tab/>
      </w:r>
      <w:r w:rsidR="00EA735A">
        <w:rPr>
          <w:lang w:eastAsia="zh-CN"/>
        </w:rPr>
        <w:tab/>
      </w:r>
      <w:r w:rsidR="00EA735A">
        <w:rPr>
          <w:lang w:eastAsia="zh-CN"/>
        </w:rPr>
        <w:tab/>
        <w:t>1</w:t>
      </w:r>
      <w:r w:rsidR="00EF03A4">
        <w:rPr>
          <w:lang w:eastAsia="zh-CN"/>
        </w:rPr>
        <w:t>1</w:t>
      </w:r>
    </w:p>
    <w:p w14:paraId="4DB14C2C" w14:textId="05F0785E" w:rsidR="00DC14EB" w:rsidRDefault="00DB1568" w:rsidP="00294D46">
      <w:pPr>
        <w:tabs>
          <w:tab w:val="num" w:pos="1080"/>
          <w:tab w:val="left" w:pos="1260"/>
        </w:tabs>
        <w:ind w:left="1260"/>
      </w:pPr>
      <w:r>
        <w:rPr>
          <w:lang w:eastAsia="zh-CN"/>
        </w:rPr>
        <w:tab/>
      </w:r>
      <w:r w:rsidR="00A00BAD">
        <w:rPr>
          <w:rFonts w:hint="eastAsia"/>
          <w:lang w:eastAsia="zh-CN"/>
        </w:rPr>
        <w:t>对于孩童的意义</w:t>
      </w:r>
      <w:r w:rsidR="00EA735A">
        <w:tab/>
      </w:r>
      <w:r w:rsidR="00EA735A">
        <w:tab/>
      </w:r>
      <w:r w:rsidR="00EA735A">
        <w:tab/>
      </w:r>
      <w:r w:rsidR="00EA735A">
        <w:tab/>
      </w:r>
      <w:r w:rsidR="00EA735A">
        <w:tab/>
      </w:r>
      <w:r w:rsidR="00EA735A">
        <w:tab/>
      </w:r>
      <w:r w:rsidR="00F85D68">
        <w:t>1</w:t>
      </w:r>
      <w:r w:rsidR="00810489">
        <w:t>2</w:t>
      </w:r>
      <w:bookmarkStart w:id="0" w:name="_GoBack"/>
      <w:bookmarkEnd w:id="0"/>
    </w:p>
    <w:p w14:paraId="25C41970" w14:textId="77777777" w:rsidR="00DC14EB" w:rsidRDefault="00DC14EB" w:rsidP="00DC14EB">
      <w:pPr>
        <w:tabs>
          <w:tab w:val="num" w:pos="540"/>
          <w:tab w:val="num" w:pos="720"/>
          <w:tab w:val="left" w:pos="1620"/>
        </w:tabs>
        <w:ind w:firstLine="180"/>
      </w:pPr>
    </w:p>
    <w:p w14:paraId="6F10B547" w14:textId="4A09AE61" w:rsidR="00DC14EB" w:rsidRPr="003B6BE7" w:rsidRDefault="00DE6798" w:rsidP="00DC14EB">
      <w:pPr>
        <w:numPr>
          <w:ilvl w:val="0"/>
          <w:numId w:val="4"/>
        </w:numPr>
        <w:tabs>
          <w:tab w:val="num" w:pos="720"/>
          <w:tab w:val="left" w:pos="1260"/>
        </w:tabs>
        <w:ind w:firstLine="180"/>
        <w:rPr>
          <w:b/>
        </w:rPr>
      </w:pPr>
      <w:r>
        <w:rPr>
          <w:rFonts w:ascii="SimSun" w:hAnsi="SimSun" w:cs="SimSun" w:hint="eastAsia"/>
          <w:b/>
          <w:lang w:eastAsia="zh-CN"/>
        </w:rPr>
        <w:t>总结</w:t>
      </w:r>
      <w:r w:rsidR="00BF5AD7">
        <w:rPr>
          <w:b/>
        </w:rPr>
        <w:tab/>
      </w:r>
      <w:r w:rsidR="00BF5AD7">
        <w:rPr>
          <w:b/>
        </w:rPr>
        <w:tab/>
      </w:r>
      <w:r w:rsidR="00BF5AD7">
        <w:rPr>
          <w:b/>
        </w:rPr>
        <w:tab/>
      </w:r>
      <w:r w:rsidR="00BF5AD7">
        <w:rPr>
          <w:b/>
        </w:rPr>
        <w:tab/>
      </w:r>
      <w:r w:rsidR="00BF5AD7">
        <w:rPr>
          <w:b/>
        </w:rPr>
        <w:tab/>
      </w:r>
      <w:r w:rsidR="00BF5AD7">
        <w:rPr>
          <w:b/>
        </w:rPr>
        <w:tab/>
      </w:r>
      <w:r w:rsidR="00BF5AD7">
        <w:rPr>
          <w:b/>
        </w:rPr>
        <w:tab/>
      </w:r>
      <w:r>
        <w:rPr>
          <w:rFonts w:hint="eastAsia"/>
          <w:b/>
          <w:lang w:eastAsia="zh-CN"/>
        </w:rPr>
        <w:tab/>
      </w:r>
      <w:r w:rsidR="00F85D68" w:rsidRPr="00241234">
        <w:t>1</w:t>
      </w:r>
      <w:r w:rsidR="00EF03A4">
        <w:t>2</w:t>
      </w:r>
      <w:r w:rsidR="00DC14EB" w:rsidRPr="003B6BE7">
        <w:rPr>
          <w:b/>
        </w:rPr>
        <w:tab/>
      </w:r>
      <w:r w:rsidR="00DC14EB" w:rsidRPr="003B6BE7">
        <w:rPr>
          <w:b/>
        </w:rPr>
        <w:tab/>
      </w:r>
      <w:r w:rsidR="00DC14EB" w:rsidRPr="003B6BE7">
        <w:rPr>
          <w:b/>
        </w:rPr>
        <w:tab/>
      </w:r>
      <w:r w:rsidR="00DC14EB" w:rsidRPr="003B6BE7">
        <w:rPr>
          <w:b/>
        </w:rPr>
        <w:tab/>
      </w:r>
      <w:r w:rsidR="00DC14EB" w:rsidRPr="003B6BE7">
        <w:rPr>
          <w:b/>
        </w:rPr>
        <w:tab/>
      </w:r>
      <w:r w:rsidR="00DC14EB" w:rsidRPr="003B6BE7">
        <w:rPr>
          <w:b/>
        </w:rPr>
        <w:tab/>
      </w:r>
      <w:r w:rsidR="00DC14EB" w:rsidRPr="003B6BE7">
        <w:rPr>
          <w:b/>
        </w:rPr>
        <w:tab/>
      </w:r>
    </w:p>
    <w:p w14:paraId="6F074B98" w14:textId="77777777" w:rsidR="00DC14EB" w:rsidRPr="003B6BE7" w:rsidRDefault="00DC14EB" w:rsidP="00DC14EB">
      <w:pPr>
        <w:tabs>
          <w:tab w:val="left" w:pos="1260"/>
          <w:tab w:val="left" w:pos="1620"/>
        </w:tabs>
        <w:spacing w:after="240"/>
        <w:rPr>
          <w:b/>
          <w:sz w:val="28"/>
          <w:szCs w:val="28"/>
        </w:rPr>
      </w:pPr>
    </w:p>
    <w:p w14:paraId="05EBE827" w14:textId="77777777" w:rsidR="00DC14EB" w:rsidRPr="003B6BE7" w:rsidRDefault="00DC14EB" w:rsidP="00C019D5">
      <w:pPr>
        <w:tabs>
          <w:tab w:val="left" w:pos="8640"/>
        </w:tabs>
        <w:rPr>
          <w:b/>
        </w:rPr>
        <w:sectPr w:rsidR="00DC14EB" w:rsidRPr="003B6BE7" w:rsidSect="00680235">
          <w:headerReference w:type="default" r:id="rId9"/>
          <w:footerReference w:type="default" r:id="rId10"/>
          <w:headerReference w:type="first" r:id="rId11"/>
          <w:footerReference w:type="first" r:id="rId12"/>
          <w:pgSz w:w="12240" w:h="15840"/>
          <w:pgMar w:top="1440" w:right="1800" w:bottom="1440" w:left="1800" w:header="720" w:footer="720" w:gutter="0"/>
          <w:pgNumType w:start="0"/>
          <w:cols w:space="720"/>
          <w:titlePg/>
          <w:docGrid w:linePitch="360"/>
        </w:sectPr>
      </w:pPr>
    </w:p>
    <w:p w14:paraId="4635E33B" w14:textId="77777777" w:rsidR="00F1035F" w:rsidRDefault="00F1035F" w:rsidP="00295D9C">
      <w:pPr>
        <w:tabs>
          <w:tab w:val="left" w:pos="540"/>
          <w:tab w:val="left" w:pos="1260"/>
          <w:tab w:val="left" w:pos="1440"/>
        </w:tabs>
        <w:rPr>
          <w:b/>
        </w:rPr>
      </w:pPr>
    </w:p>
    <w:p w14:paraId="1C5B17B7" w14:textId="77777777" w:rsidR="00DC14EB" w:rsidRDefault="00DC14EB" w:rsidP="00295D9C">
      <w:pPr>
        <w:tabs>
          <w:tab w:val="left" w:pos="540"/>
          <w:tab w:val="left" w:pos="1260"/>
          <w:tab w:val="left" w:pos="1440"/>
        </w:tabs>
        <w:rPr>
          <w:b/>
        </w:rPr>
      </w:pPr>
    </w:p>
    <w:p w14:paraId="6DA993AE" w14:textId="77777777" w:rsidR="00DC14EB" w:rsidRDefault="00DC14EB" w:rsidP="001C7BF4">
      <w:pPr>
        <w:tabs>
          <w:tab w:val="left" w:pos="540"/>
          <w:tab w:val="left" w:pos="1260"/>
          <w:tab w:val="left" w:pos="1440"/>
        </w:tabs>
        <w:jc w:val="center"/>
        <w:rPr>
          <w:b/>
        </w:rPr>
      </w:pPr>
    </w:p>
    <w:p w14:paraId="1D937000" w14:textId="77777777" w:rsidR="00DC14EB" w:rsidRPr="00DC14EB" w:rsidRDefault="00DC14EB" w:rsidP="001C7BF4">
      <w:pPr>
        <w:tabs>
          <w:tab w:val="left" w:pos="540"/>
          <w:tab w:val="left" w:pos="1260"/>
          <w:tab w:val="left" w:pos="1440"/>
        </w:tabs>
        <w:jc w:val="center"/>
        <w:rPr>
          <w:b/>
        </w:rPr>
      </w:pPr>
    </w:p>
    <w:p w14:paraId="3C3C7828" w14:textId="372F1673" w:rsidR="001144DB" w:rsidRPr="00C8386D" w:rsidRDefault="00C8386D" w:rsidP="00F02FBF">
      <w:pPr>
        <w:numPr>
          <w:ilvl w:val="0"/>
          <w:numId w:val="1"/>
        </w:numPr>
        <w:ind w:right="720"/>
        <w:jc w:val="center"/>
        <w:rPr>
          <w:b/>
          <w:bCs/>
        </w:rPr>
      </w:pPr>
      <w:bookmarkStart w:id="1" w:name="OLE_LINK3"/>
      <w:bookmarkStart w:id="2" w:name="OLE_LINK4"/>
      <w:r w:rsidRPr="00C8386D">
        <w:rPr>
          <w:rFonts w:hint="eastAsia"/>
          <w:b/>
          <w:lang w:eastAsia="zh-CN"/>
        </w:rPr>
        <w:t>引言</w:t>
      </w:r>
    </w:p>
    <w:p w14:paraId="38DD39DC" w14:textId="77777777" w:rsidR="005521DF" w:rsidRDefault="005521DF" w:rsidP="00F15B9F">
      <w:pPr>
        <w:pStyle w:val="PlainText"/>
        <w:ind w:firstLine="720"/>
        <w:rPr>
          <w:rFonts w:ascii="SimSun" w:eastAsia="SimSun" w:hAnsi="SimSun"/>
          <w:sz w:val="24"/>
          <w:szCs w:val="24"/>
          <w:lang w:eastAsia="zh-CN"/>
        </w:rPr>
      </w:pPr>
    </w:p>
    <w:p w14:paraId="71759F40" w14:textId="77777777" w:rsidR="00F2292A" w:rsidRPr="00F2292A" w:rsidRDefault="00F2292A" w:rsidP="00F15B9F">
      <w:pPr>
        <w:pStyle w:val="PlainText"/>
        <w:ind w:firstLine="720"/>
        <w:rPr>
          <w:rFonts w:ascii="SimSun" w:eastAsia="SimSun" w:hAnsi="SimSun"/>
          <w:sz w:val="24"/>
          <w:szCs w:val="24"/>
          <w:lang w:eastAsia="zh-CN"/>
        </w:rPr>
      </w:pPr>
      <w:r w:rsidRPr="00F2292A">
        <w:rPr>
          <w:rFonts w:ascii="SimSun" w:eastAsia="SimSun" w:hAnsi="SimSun" w:hint="eastAsia"/>
          <w:sz w:val="24"/>
          <w:szCs w:val="24"/>
          <w:lang w:eastAsia="zh-CN"/>
        </w:rPr>
        <w:t>福音派基督徒有许多共同的看法</w:t>
      </w:r>
      <w:r w:rsidRPr="00F2292A">
        <w:rPr>
          <w:rFonts w:ascii="SimSun" w:eastAsia="SimSun" w:hAnsi="SimSun"/>
          <w:sz w:val="24"/>
          <w:szCs w:val="24"/>
          <w:lang w:eastAsia="zh-CN"/>
        </w:rPr>
        <w:t xml:space="preserve">, </w:t>
      </w:r>
      <w:r w:rsidRPr="00F2292A">
        <w:rPr>
          <w:rFonts w:ascii="SimSun" w:eastAsia="SimSun" w:hAnsi="SimSun" w:hint="eastAsia"/>
          <w:sz w:val="24"/>
          <w:szCs w:val="24"/>
          <w:lang w:eastAsia="zh-CN"/>
        </w:rPr>
        <w:t xml:space="preserve">譬如：相信圣经是绝对的权威；相信在基督里的信心是得救的唯一途径等等，例子不胜枚举，但是同时，在你进出教会一两次以后，很快就会发现基督徒因并不是每一件事上都有相同的看法。这个时候，只有努力设法去彼此了解，或甚至需要同意彼此确实有不同的看法。 </w:t>
      </w:r>
    </w:p>
    <w:p w14:paraId="349FE37D" w14:textId="4765AA44" w:rsidR="00294D46" w:rsidRPr="00F2292A" w:rsidRDefault="00F2292A" w:rsidP="00F15B9F">
      <w:pPr>
        <w:pStyle w:val="PlainText"/>
        <w:ind w:firstLine="720"/>
        <w:rPr>
          <w:rFonts w:ascii="Times New Roman" w:hAnsi="Times New Roman"/>
          <w:sz w:val="24"/>
          <w:szCs w:val="24"/>
          <w:lang w:eastAsia="zh-CN"/>
        </w:rPr>
      </w:pPr>
      <w:r w:rsidRPr="00F2292A">
        <w:rPr>
          <w:rFonts w:ascii="PMingLiU" w:eastAsia="SimSun" w:hint="eastAsia"/>
          <w:sz w:val="24"/>
          <w:szCs w:val="24"/>
          <w:lang w:eastAsia="zh-CN"/>
        </w:rPr>
        <w:t>在本课程中，我们要处理一个福音派信徒经常有不同看法的题目。我们要来探讨哪些人应该接受洗礼：只有信徒吗？或者是信徒和他们的儿女？</w:t>
      </w:r>
    </w:p>
    <w:p w14:paraId="5F37BD3B" w14:textId="77777777" w:rsidR="00F2292A" w:rsidRPr="00F2292A" w:rsidRDefault="00F2292A" w:rsidP="00F15B9F">
      <w:pPr>
        <w:pStyle w:val="PlainText"/>
        <w:ind w:firstLine="720"/>
        <w:rPr>
          <w:rFonts w:ascii="PMingLiU" w:eastAsia="SimSun"/>
          <w:sz w:val="24"/>
          <w:szCs w:val="24"/>
          <w:lang w:eastAsia="zh-CN"/>
        </w:rPr>
      </w:pPr>
      <w:r w:rsidRPr="00F2292A">
        <w:rPr>
          <w:rFonts w:ascii="PMingLiU" w:eastAsia="SimSun" w:hint="eastAsia"/>
          <w:sz w:val="24"/>
          <w:szCs w:val="24"/>
          <w:lang w:eastAsia="zh-CN"/>
        </w:rPr>
        <w:t>在本课程中，我们要处理一个福音派信徒经常有不同看法的题目。我们要来探讨哪些人应该接受洗礼：只有信徒吗？或者是信徒和他们的儿女？</w:t>
      </w:r>
    </w:p>
    <w:p w14:paraId="55ABC925" w14:textId="77777777" w:rsidR="00F2292A" w:rsidRPr="00F2292A" w:rsidRDefault="00F2292A" w:rsidP="00F15B9F">
      <w:pPr>
        <w:pStyle w:val="PlainText"/>
        <w:ind w:firstLine="720"/>
        <w:rPr>
          <w:rFonts w:ascii="PMingLiU" w:eastAsia="SimSun"/>
          <w:sz w:val="24"/>
          <w:szCs w:val="24"/>
          <w:lang w:eastAsia="zh-CN"/>
        </w:rPr>
      </w:pPr>
      <w:r w:rsidRPr="00F2292A">
        <w:rPr>
          <w:rFonts w:ascii="PMingLiU" w:eastAsia="SimSun" w:hint="eastAsia"/>
          <w:sz w:val="24"/>
          <w:szCs w:val="24"/>
          <w:lang w:eastAsia="zh-CN"/>
        </w:rPr>
        <w:t>我们的课程定名为：《为什么要为儿女施洗？</w:t>
      </w:r>
      <w:r w:rsidRPr="00F2292A">
        <w:rPr>
          <w:rFonts w:ascii="PMingLiU" w:eastAsia="SimSun" w:hAnsi="SimSun" w:hint="eastAsia"/>
          <w:sz w:val="24"/>
          <w:szCs w:val="24"/>
          <w:lang w:eastAsia="zh-CN"/>
        </w:rPr>
        <w:t>》</w:t>
      </w:r>
      <w:r w:rsidRPr="00F2292A">
        <w:rPr>
          <w:rFonts w:ascii="PMingLiU" w:eastAsia="SimSun" w:hAnsi="SimSun"/>
          <w:sz w:val="24"/>
          <w:szCs w:val="24"/>
          <w:lang w:eastAsia="zh-CN"/>
        </w:rPr>
        <w:t xml:space="preserve"> </w:t>
      </w:r>
      <w:r w:rsidRPr="00F2292A">
        <w:rPr>
          <w:rFonts w:ascii="PMingLiU" w:eastAsia="SimSun" w:hint="eastAsia"/>
          <w:sz w:val="24"/>
          <w:szCs w:val="24"/>
          <w:lang w:eastAsia="zh-CN"/>
        </w:rPr>
        <w:t>我们要来探讨福音派信徒把洗礼的记号施行在儿童身上的一些原因。虽然可能有许多基督徒不同意本课程的结论，但重要的是，我们应该了解这些敬虔的信徒为儿童施洗的原因。</w:t>
      </w:r>
    </w:p>
    <w:p w14:paraId="53B034F0" w14:textId="77777777" w:rsidR="00F2292A" w:rsidRDefault="00F2292A" w:rsidP="00F2292A">
      <w:pPr>
        <w:ind w:left="480" w:firstLine="240"/>
        <w:rPr>
          <w:rFonts w:ascii="PMingLiU"/>
          <w:lang w:eastAsia="zh-CN"/>
        </w:rPr>
      </w:pPr>
      <w:r>
        <w:rPr>
          <w:rFonts w:ascii="PMingLiU" w:hint="eastAsia"/>
          <w:lang w:eastAsia="zh-CN"/>
        </w:rPr>
        <w:t>在本课程中，我们要探讨三个问题来帮助我们理解婴孩洗的做法：</w:t>
      </w:r>
    </w:p>
    <w:p w14:paraId="3A9959FE" w14:textId="6EAFC7D6" w:rsidR="00294D46" w:rsidRDefault="00F2292A" w:rsidP="00F15B9F">
      <w:pPr>
        <w:pStyle w:val="PlainText"/>
        <w:ind w:firstLine="720"/>
        <w:rPr>
          <w:rFonts w:ascii="PMingLiU" w:eastAsia="SimSun"/>
          <w:sz w:val="24"/>
          <w:szCs w:val="24"/>
          <w:lang w:eastAsia="zh-CN"/>
        </w:rPr>
      </w:pPr>
      <w:r>
        <w:rPr>
          <w:rFonts w:ascii="PMingLiU" w:eastAsia="SimSun"/>
          <w:lang w:eastAsia="zh-CN"/>
        </w:rPr>
        <w:t xml:space="preserve">  </w:t>
      </w:r>
      <w:r w:rsidRPr="00F2292A">
        <w:rPr>
          <w:rFonts w:ascii="PMingLiU" w:eastAsia="SimSun" w:hint="eastAsia"/>
          <w:sz w:val="24"/>
          <w:szCs w:val="24"/>
          <w:lang w:eastAsia="zh-CN"/>
        </w:rPr>
        <w:t>第一，我们要问：哪些人是归属于神的圣约里面的？第二，我们要思想洗礼如何成为神约民的记号？第三，我们要探讨洗礼作为圣约记号的意义。我们仔细考查这三个问题，就能明白为甚么许多福音派信徒为他们的儿童施洗。首先，让我们来看看哪些人归属神的约。</w:t>
      </w:r>
    </w:p>
    <w:p w14:paraId="33C604AA" w14:textId="77777777" w:rsidR="00531F13" w:rsidRPr="00F2292A" w:rsidRDefault="00531F13" w:rsidP="00F15B9F">
      <w:pPr>
        <w:pStyle w:val="PlainText"/>
        <w:ind w:firstLine="720"/>
        <w:rPr>
          <w:rFonts w:ascii="Times New Roman" w:hAnsi="Times New Roman"/>
          <w:sz w:val="24"/>
          <w:szCs w:val="24"/>
        </w:rPr>
      </w:pPr>
    </w:p>
    <w:p w14:paraId="281E4290" w14:textId="77777777" w:rsidR="00651401" w:rsidRDefault="00651401" w:rsidP="001C7BF4">
      <w:pPr>
        <w:ind w:right="720"/>
        <w:jc w:val="center"/>
        <w:rPr>
          <w:bCs/>
        </w:rPr>
      </w:pPr>
    </w:p>
    <w:p w14:paraId="2BEC4742" w14:textId="718E8F61" w:rsidR="00651401" w:rsidRPr="00C8386D" w:rsidRDefault="00C8386D" w:rsidP="00F02FBF">
      <w:pPr>
        <w:numPr>
          <w:ilvl w:val="0"/>
          <w:numId w:val="1"/>
        </w:numPr>
        <w:ind w:right="720"/>
        <w:jc w:val="center"/>
        <w:rPr>
          <w:b/>
          <w:bCs/>
        </w:rPr>
      </w:pPr>
      <w:r w:rsidRPr="00C8386D">
        <w:rPr>
          <w:rFonts w:hint="eastAsia"/>
          <w:b/>
          <w:lang w:eastAsia="zh-CN"/>
        </w:rPr>
        <w:t>圣约的成员</w:t>
      </w:r>
    </w:p>
    <w:p w14:paraId="053762FD" w14:textId="77777777" w:rsidR="005521DF" w:rsidRDefault="005521DF" w:rsidP="00F15B9F">
      <w:pPr>
        <w:pStyle w:val="PlainText"/>
        <w:ind w:firstLine="720"/>
        <w:rPr>
          <w:rFonts w:ascii="SimSun" w:eastAsia="SimSun" w:hAnsi="SimSun"/>
          <w:sz w:val="24"/>
          <w:szCs w:val="24"/>
          <w:lang w:eastAsia="zh-CN"/>
        </w:rPr>
      </w:pPr>
    </w:p>
    <w:p w14:paraId="34AFD0B0" w14:textId="77777777" w:rsidR="00F2292A" w:rsidRPr="00005F4C" w:rsidRDefault="00F2292A" w:rsidP="00F15B9F">
      <w:pPr>
        <w:pStyle w:val="PlainText"/>
        <w:ind w:firstLine="720"/>
        <w:rPr>
          <w:rFonts w:ascii="SimSun" w:eastAsia="SimSun" w:hAnsi="SimSun"/>
          <w:sz w:val="24"/>
          <w:szCs w:val="24"/>
          <w:lang w:eastAsia="zh-CN"/>
        </w:rPr>
      </w:pPr>
      <w:r w:rsidRPr="00005F4C">
        <w:rPr>
          <w:rFonts w:ascii="SimSun" w:eastAsia="SimSun" w:hAnsi="SimSun" w:hint="eastAsia"/>
          <w:sz w:val="24"/>
          <w:szCs w:val="24"/>
          <w:lang w:eastAsia="zh-CN"/>
        </w:rPr>
        <w:t>你注意到想要改变一个人长久以来养成的，先入为主的想法是多么困难的一件事吗？一旦某一种心态上的惯性［</w:t>
      </w:r>
      <w:r w:rsidRPr="00005F4C">
        <w:rPr>
          <w:rFonts w:ascii="SimSun" w:eastAsia="SimSun" w:hAnsi="SimSun" w:hint="eastAsia"/>
          <w:i/>
          <w:iCs/>
          <w:sz w:val="24"/>
          <w:szCs w:val="24"/>
          <w:lang w:eastAsia="zh-CN"/>
        </w:rPr>
        <w:t>倾向？</w:t>
      </w:r>
      <w:r w:rsidRPr="00005F4C">
        <w:rPr>
          <w:rFonts w:ascii="SimSun" w:eastAsia="SimSun" w:hAnsi="SimSun" w:hint="eastAsia"/>
          <w:sz w:val="24"/>
          <w:szCs w:val="24"/>
          <w:lang w:eastAsia="zh-CN"/>
        </w:rPr>
        <w:t>］</w:t>
      </w:r>
      <w:r w:rsidRPr="00005F4C">
        <w:rPr>
          <w:rFonts w:ascii="SimSun" w:eastAsia="SimSun" w:hAnsi="SimSun"/>
          <w:sz w:val="24"/>
          <w:szCs w:val="24"/>
          <w:lang w:eastAsia="zh-CN"/>
        </w:rPr>
        <w:t>(mental momentum)</w:t>
      </w:r>
      <w:r w:rsidRPr="00005F4C">
        <w:rPr>
          <w:rFonts w:ascii="SimSun" w:eastAsia="SimSun" w:hAnsi="SimSun" w:hint="eastAsia"/>
          <w:sz w:val="24"/>
          <w:szCs w:val="24"/>
          <w:lang w:eastAsia="zh-CN"/>
        </w:rPr>
        <w:t>逐渐形成以后是很难破除的。圣经中有很多类似的情况：当某些主题经过一再重复的出现，就造成一种惯性；而神借着这些不断重现的相同模式教导我们祂所要求我们的思想行为的方式。</w:t>
      </w:r>
    </w:p>
    <w:p w14:paraId="79E81AEA" w14:textId="77777777" w:rsidR="00F2292A" w:rsidRPr="00005F4C" w:rsidRDefault="00F2292A" w:rsidP="00F15B9F">
      <w:pPr>
        <w:pStyle w:val="PlainText"/>
        <w:ind w:firstLine="720"/>
        <w:rPr>
          <w:rFonts w:ascii="SimSun" w:eastAsia="SimSun" w:hAnsi="SimSun"/>
          <w:sz w:val="24"/>
          <w:szCs w:val="24"/>
          <w:lang w:eastAsia="zh-CN"/>
        </w:rPr>
      </w:pPr>
      <w:r w:rsidRPr="00005F4C">
        <w:rPr>
          <w:rFonts w:ascii="SimSun" w:eastAsia="SimSun" w:hAnsi="SimSun" w:hint="eastAsia"/>
          <w:sz w:val="24"/>
          <w:szCs w:val="24"/>
          <w:lang w:eastAsia="zh-CN"/>
        </w:rPr>
        <w:t>在探讨神约民的身份的时候，我们发现有一种惯性逐渐形成：那就是圣经借着不断重现的相同观点来显明哪一种人是属于神的约民。</w:t>
      </w:r>
    </w:p>
    <w:p w14:paraId="67713358" w14:textId="4CDF3495" w:rsidR="00294D46" w:rsidRPr="00005F4C" w:rsidRDefault="00005F4C" w:rsidP="00F15B9F">
      <w:pPr>
        <w:pStyle w:val="PlainText"/>
        <w:ind w:firstLine="720"/>
        <w:rPr>
          <w:rFonts w:ascii="SimSun" w:eastAsia="SimSun" w:hAnsi="SimSun"/>
          <w:sz w:val="24"/>
          <w:szCs w:val="24"/>
          <w:lang w:eastAsia="zh-CN"/>
        </w:rPr>
      </w:pPr>
      <w:r w:rsidRPr="00005F4C">
        <w:rPr>
          <w:rFonts w:ascii="SimSun" w:eastAsia="SimSun" w:hAnsi="SimSun" w:hint="eastAsia"/>
          <w:sz w:val="24"/>
          <w:szCs w:val="24"/>
          <w:lang w:eastAsia="zh-CN"/>
        </w:rPr>
        <w:t>简单的说，圣约就是神在他自己和他的百姓中间设立的一种神圣关系。圣经中常提到六个主要的神与他百姓所立的约：就是与亚当、挪亚、亚伯拉罕、摩西、大卫和基督所立的约。这六个约可以分成三组：</w:t>
      </w:r>
    </w:p>
    <w:p w14:paraId="7CCBB48C" w14:textId="31F6B1CC" w:rsidR="00294D46" w:rsidRPr="00005F4C" w:rsidRDefault="00005F4C" w:rsidP="00F15B9F">
      <w:pPr>
        <w:pStyle w:val="PlainText"/>
        <w:ind w:firstLine="720"/>
        <w:rPr>
          <w:rFonts w:ascii="SimSun" w:eastAsia="SimSun" w:hAnsi="SimSun"/>
          <w:sz w:val="24"/>
          <w:szCs w:val="24"/>
          <w:lang w:eastAsia="zh-CN"/>
        </w:rPr>
      </w:pPr>
      <w:r w:rsidRPr="00005F4C">
        <w:rPr>
          <w:rFonts w:ascii="SimSun" w:eastAsia="SimSun" w:hAnsi="SimSun" w:hint="eastAsia"/>
          <w:sz w:val="24"/>
          <w:szCs w:val="24"/>
          <w:lang w:eastAsia="zh-CN"/>
        </w:rPr>
        <w:t>第一，神在创世记</w:t>
      </w:r>
      <w:r w:rsidRPr="00005F4C">
        <w:rPr>
          <w:rFonts w:ascii="SimSun" w:eastAsia="SimSun" w:hAnsi="SimSun"/>
          <w:sz w:val="24"/>
          <w:szCs w:val="24"/>
          <w:lang w:eastAsia="zh-CN"/>
        </w:rPr>
        <w:t>2~3</w:t>
      </w:r>
      <w:r w:rsidRPr="00005F4C">
        <w:rPr>
          <w:rFonts w:ascii="SimSun" w:eastAsia="SimSun" w:hAnsi="SimSun" w:hint="eastAsia"/>
          <w:sz w:val="24"/>
          <w:szCs w:val="24"/>
          <w:lang w:eastAsia="zh-CN"/>
        </w:rPr>
        <w:t>章，借着亚当，以及创世记</w:t>
      </w:r>
      <w:r w:rsidRPr="00005F4C">
        <w:rPr>
          <w:rFonts w:ascii="SimSun" w:eastAsia="SimSun" w:hAnsi="SimSun"/>
          <w:sz w:val="24"/>
          <w:szCs w:val="24"/>
          <w:lang w:eastAsia="zh-CN"/>
        </w:rPr>
        <w:t xml:space="preserve">6 </w:t>
      </w:r>
      <w:r w:rsidRPr="00005F4C">
        <w:rPr>
          <w:rFonts w:ascii="SimSun" w:eastAsia="SimSun" w:hAnsi="SimSun" w:hint="eastAsia"/>
          <w:sz w:val="24"/>
          <w:szCs w:val="24"/>
          <w:lang w:eastAsia="zh-CN"/>
        </w:rPr>
        <w:t>、</w:t>
      </w:r>
      <w:r w:rsidRPr="00005F4C">
        <w:rPr>
          <w:rFonts w:ascii="SimSun" w:eastAsia="SimSun" w:hAnsi="SimSun"/>
          <w:sz w:val="24"/>
          <w:szCs w:val="24"/>
          <w:lang w:eastAsia="zh-CN"/>
        </w:rPr>
        <w:t xml:space="preserve">8 </w:t>
      </w:r>
      <w:r w:rsidRPr="00005F4C">
        <w:rPr>
          <w:rFonts w:ascii="SimSun" w:eastAsia="SimSun" w:hAnsi="SimSun" w:hint="eastAsia"/>
          <w:sz w:val="24"/>
          <w:szCs w:val="24"/>
          <w:lang w:eastAsia="zh-CN"/>
        </w:rPr>
        <w:t>、</w:t>
      </w:r>
      <w:r w:rsidRPr="00005F4C">
        <w:rPr>
          <w:rFonts w:ascii="SimSun" w:eastAsia="SimSun" w:hAnsi="SimSun"/>
          <w:sz w:val="24"/>
          <w:szCs w:val="24"/>
          <w:lang w:eastAsia="zh-CN"/>
        </w:rPr>
        <w:t xml:space="preserve">9 </w:t>
      </w:r>
      <w:r w:rsidRPr="00005F4C">
        <w:rPr>
          <w:rFonts w:ascii="SimSun" w:eastAsia="SimSun" w:hAnsi="SimSun" w:hint="eastAsia"/>
          <w:sz w:val="24"/>
          <w:szCs w:val="24"/>
          <w:lang w:eastAsia="zh-CN"/>
        </w:rPr>
        <w:t>章借着挪亚与全人类所立的普世性的约。</w:t>
      </w:r>
      <w:r w:rsidR="00680235" w:rsidRPr="00005F4C">
        <w:rPr>
          <w:rFonts w:ascii="SimSun" w:eastAsia="SimSun" w:hAnsi="SimSun"/>
          <w:sz w:val="24"/>
          <w:szCs w:val="24"/>
          <w:lang w:eastAsia="zh-CN"/>
        </w:rPr>
        <w:t xml:space="preserve"> </w:t>
      </w:r>
    </w:p>
    <w:p w14:paraId="2DDA492F" w14:textId="1C280623" w:rsidR="00294D46" w:rsidRPr="00005F4C" w:rsidRDefault="00005F4C" w:rsidP="00F15B9F">
      <w:pPr>
        <w:pStyle w:val="PlainText"/>
        <w:ind w:firstLine="720"/>
        <w:rPr>
          <w:rFonts w:ascii="SimSun" w:eastAsia="SimSun" w:hAnsi="SimSun"/>
          <w:sz w:val="24"/>
          <w:szCs w:val="24"/>
          <w:lang w:eastAsia="zh-CN"/>
        </w:rPr>
      </w:pPr>
      <w:r w:rsidRPr="00005F4C">
        <w:rPr>
          <w:rFonts w:ascii="SimSun" w:eastAsia="SimSun" w:hAnsi="SimSun" w:hint="eastAsia"/>
          <w:sz w:val="24"/>
          <w:szCs w:val="24"/>
          <w:lang w:eastAsia="zh-CN"/>
        </w:rPr>
        <w:t>第二，神与以色列民族所立，特别的民族性的约。在创世记</w:t>
      </w:r>
      <w:r w:rsidRPr="00005F4C">
        <w:rPr>
          <w:rFonts w:ascii="SimSun" w:eastAsia="SimSun" w:hAnsi="SimSun"/>
          <w:sz w:val="24"/>
          <w:szCs w:val="24"/>
          <w:lang w:eastAsia="zh-CN"/>
        </w:rPr>
        <w:t>15</w:t>
      </w:r>
      <w:r w:rsidRPr="00005F4C">
        <w:rPr>
          <w:rFonts w:ascii="SimSun" w:eastAsia="SimSun" w:hAnsi="SimSun" w:hint="eastAsia"/>
          <w:sz w:val="24"/>
          <w:szCs w:val="24"/>
          <w:lang w:eastAsia="zh-CN"/>
        </w:rPr>
        <w:t>和</w:t>
      </w:r>
      <w:r w:rsidRPr="00005F4C">
        <w:rPr>
          <w:rFonts w:ascii="SimSun" w:eastAsia="SimSun" w:hAnsi="SimSun"/>
          <w:sz w:val="24"/>
          <w:szCs w:val="24"/>
          <w:lang w:eastAsia="zh-CN"/>
        </w:rPr>
        <w:t>17</w:t>
      </w:r>
      <w:r w:rsidRPr="00005F4C">
        <w:rPr>
          <w:rFonts w:ascii="SimSun" w:eastAsia="SimSun" w:hAnsi="SimSun" w:hint="eastAsia"/>
          <w:sz w:val="24"/>
          <w:szCs w:val="24"/>
          <w:lang w:eastAsia="zh-CN"/>
        </w:rPr>
        <w:t>章，他与亚伯拉罕立约，设立亚伯拉罕这一个家族作为祂特约的子民，应许赐下土地和福气。在出埃及记</w:t>
      </w:r>
      <w:r w:rsidRPr="00005F4C">
        <w:rPr>
          <w:rFonts w:ascii="SimSun" w:eastAsia="SimSun" w:hAnsi="SimSun"/>
          <w:sz w:val="24"/>
          <w:szCs w:val="24"/>
          <w:lang w:eastAsia="zh-CN"/>
        </w:rPr>
        <w:t>19</w:t>
      </w:r>
      <w:r w:rsidRPr="00005F4C">
        <w:rPr>
          <w:rFonts w:ascii="SimSun" w:eastAsia="SimSun" w:hAnsi="SimSun" w:hint="eastAsia"/>
          <w:sz w:val="24"/>
          <w:szCs w:val="24"/>
          <w:lang w:eastAsia="zh-CN"/>
        </w:rPr>
        <w:t>到</w:t>
      </w:r>
      <w:r w:rsidRPr="00005F4C">
        <w:rPr>
          <w:rFonts w:ascii="SimSun" w:eastAsia="SimSun" w:hAnsi="SimSun"/>
          <w:sz w:val="24"/>
          <w:szCs w:val="24"/>
          <w:lang w:eastAsia="zh-CN"/>
        </w:rPr>
        <w:t>24</w:t>
      </w:r>
      <w:r w:rsidRPr="00005F4C">
        <w:rPr>
          <w:rFonts w:ascii="SimSun" w:eastAsia="SimSun" w:hAnsi="SimSun" w:hint="eastAsia"/>
          <w:sz w:val="24"/>
          <w:szCs w:val="24"/>
          <w:lang w:eastAsia="zh-CN"/>
        </w:rPr>
        <w:t>章，神与摩西立约，把神的律法赐给以色列民。在撒母耳记下</w:t>
      </w:r>
      <w:r w:rsidRPr="00005F4C">
        <w:rPr>
          <w:rFonts w:ascii="SimSun" w:eastAsia="SimSun" w:hAnsi="SimSun"/>
          <w:sz w:val="24"/>
          <w:szCs w:val="24"/>
          <w:lang w:eastAsia="zh-CN"/>
        </w:rPr>
        <w:t xml:space="preserve">7 </w:t>
      </w:r>
      <w:r w:rsidRPr="00005F4C">
        <w:rPr>
          <w:rFonts w:ascii="SimSun" w:eastAsia="SimSun" w:hAnsi="SimSun" w:hint="eastAsia"/>
          <w:sz w:val="24"/>
          <w:szCs w:val="24"/>
          <w:lang w:eastAsia="zh-CN"/>
        </w:rPr>
        <w:t>章，</w:t>
      </w:r>
      <w:r w:rsidRPr="00005F4C">
        <w:rPr>
          <w:rFonts w:ascii="SimSun" w:eastAsia="SimSun" w:hAnsi="SimSun"/>
          <w:sz w:val="24"/>
          <w:szCs w:val="24"/>
          <w:lang w:eastAsia="zh-CN"/>
        </w:rPr>
        <w:t xml:space="preserve"> </w:t>
      </w:r>
      <w:r w:rsidRPr="00005F4C">
        <w:rPr>
          <w:rFonts w:ascii="SimSun" w:eastAsia="SimSun" w:hAnsi="SimSun" w:hint="eastAsia"/>
          <w:sz w:val="24"/>
          <w:szCs w:val="24"/>
          <w:lang w:eastAsia="zh-CN"/>
        </w:rPr>
        <w:t>诗篇</w:t>
      </w:r>
      <w:r w:rsidRPr="00005F4C">
        <w:rPr>
          <w:rFonts w:ascii="SimSun" w:eastAsia="SimSun" w:hAnsi="SimSun"/>
          <w:sz w:val="24"/>
          <w:szCs w:val="24"/>
          <w:lang w:eastAsia="zh-CN"/>
        </w:rPr>
        <w:t>89</w:t>
      </w:r>
      <w:r w:rsidRPr="00005F4C">
        <w:rPr>
          <w:rFonts w:ascii="SimSun" w:eastAsia="SimSun" w:hAnsi="SimSun" w:hint="eastAsia"/>
          <w:sz w:val="24"/>
          <w:szCs w:val="24"/>
          <w:lang w:eastAsia="zh-CN"/>
        </w:rPr>
        <w:t>和</w:t>
      </w:r>
      <w:r w:rsidRPr="00005F4C">
        <w:rPr>
          <w:rFonts w:ascii="SimSun" w:eastAsia="SimSun" w:hAnsi="SimSun"/>
          <w:sz w:val="24"/>
          <w:szCs w:val="24"/>
          <w:lang w:eastAsia="zh-CN"/>
        </w:rPr>
        <w:t>132</w:t>
      </w:r>
      <w:r w:rsidRPr="00005F4C">
        <w:rPr>
          <w:rFonts w:ascii="SimSun" w:eastAsia="SimSun" w:hAnsi="SimSun" w:hint="eastAsia"/>
          <w:sz w:val="24"/>
          <w:szCs w:val="24"/>
          <w:lang w:eastAsia="zh-CN"/>
        </w:rPr>
        <w:t>篇，神与大卫立约，在以色列中设立一个永远的王朝。</w:t>
      </w:r>
    </w:p>
    <w:p w14:paraId="2A366053" w14:textId="29641C7C" w:rsidR="00294D46" w:rsidRPr="00005F4C" w:rsidRDefault="00005F4C" w:rsidP="00F15B9F">
      <w:pPr>
        <w:pStyle w:val="PlainText"/>
        <w:ind w:firstLine="720"/>
        <w:rPr>
          <w:rFonts w:ascii="SimSun" w:eastAsia="SimSun" w:hAnsi="SimSun"/>
          <w:sz w:val="24"/>
          <w:szCs w:val="24"/>
          <w:lang w:eastAsia="zh-CN"/>
        </w:rPr>
      </w:pPr>
      <w:r w:rsidRPr="00005F4C">
        <w:rPr>
          <w:rFonts w:ascii="SimSun" w:eastAsia="SimSun" w:hAnsi="SimSun" w:hint="eastAsia"/>
          <w:sz w:val="24"/>
          <w:szCs w:val="24"/>
          <w:lang w:eastAsia="zh-CN"/>
        </w:rPr>
        <w:lastRenderedPageBreak/>
        <w:t>第三，圣经中最后一个约是与基督所立的，或称为新约。记载在旧约先知的教导和新约圣经中。</w:t>
      </w:r>
    </w:p>
    <w:p w14:paraId="031A183D" w14:textId="371BB0D1" w:rsidR="00294D46" w:rsidRPr="00005F4C" w:rsidRDefault="00005F4C" w:rsidP="00F15B9F">
      <w:pPr>
        <w:pStyle w:val="PlainText"/>
        <w:ind w:firstLine="720"/>
        <w:rPr>
          <w:rFonts w:ascii="SimSun" w:eastAsia="SimSun" w:hAnsi="SimSun"/>
          <w:sz w:val="24"/>
          <w:szCs w:val="24"/>
          <w:lang w:eastAsia="zh-CN"/>
        </w:rPr>
      </w:pPr>
      <w:r w:rsidRPr="00005F4C">
        <w:rPr>
          <w:rFonts w:ascii="SimSun" w:eastAsia="SimSun" w:hAnsi="SimSun" w:hint="eastAsia"/>
          <w:sz w:val="24"/>
          <w:szCs w:val="24"/>
          <w:lang w:eastAsia="zh-CN"/>
        </w:rPr>
        <w:t>关于这六个圣约有许多方面值得探讨。但是让我们特别专注在一个方面，那就是哪一种人与神有这种立约关系。我们看见每一组的约民都具有至少两方面的特点。</w:t>
      </w:r>
    </w:p>
    <w:p w14:paraId="1B208599" w14:textId="5CB3C053" w:rsidR="00294D46" w:rsidRPr="00005F4C" w:rsidRDefault="00005F4C" w:rsidP="00F15B9F">
      <w:pPr>
        <w:pStyle w:val="PlainText"/>
        <w:ind w:firstLine="720"/>
        <w:rPr>
          <w:rFonts w:ascii="SimSun" w:eastAsia="SimSun" w:hAnsi="SimSun"/>
          <w:sz w:val="24"/>
          <w:szCs w:val="24"/>
          <w:lang w:eastAsia="zh-CN"/>
        </w:rPr>
      </w:pPr>
      <w:r w:rsidRPr="00005F4C">
        <w:rPr>
          <w:rFonts w:ascii="SimSun" w:eastAsia="SimSun" w:hAnsi="SimSun" w:hint="eastAsia"/>
          <w:sz w:val="24"/>
          <w:szCs w:val="24"/>
          <w:lang w:eastAsia="zh-CN"/>
        </w:rPr>
        <w:t>第一</w:t>
      </w:r>
      <w:r w:rsidRPr="00005F4C">
        <w:rPr>
          <w:rFonts w:ascii="SimSun" w:eastAsia="SimSun" w:hAnsi="SimSun"/>
          <w:sz w:val="24"/>
          <w:szCs w:val="24"/>
          <w:lang w:eastAsia="zh-CN"/>
        </w:rPr>
        <w:t xml:space="preserve">, </w:t>
      </w:r>
      <w:r w:rsidRPr="00005F4C">
        <w:rPr>
          <w:rFonts w:ascii="SimSun" w:eastAsia="SimSun" w:hAnsi="SimSun" w:hint="eastAsia"/>
          <w:sz w:val="24"/>
          <w:szCs w:val="24"/>
          <w:lang w:eastAsia="zh-CN"/>
        </w:rPr>
        <w:t>每一个约中都包含信徒和非信徒。第二，每一个约都包含成人和他们的儿女。让我们先看圣约中如何包含信徒和非信徒这个问题。</w:t>
      </w:r>
    </w:p>
    <w:p w14:paraId="49B20338" w14:textId="77777777" w:rsidR="00687D7D" w:rsidRDefault="00687D7D" w:rsidP="00294D46">
      <w:pPr>
        <w:pStyle w:val="PlainText"/>
        <w:rPr>
          <w:rFonts w:ascii="Times New Roman" w:hAnsi="Times New Roman"/>
          <w:sz w:val="24"/>
          <w:lang w:eastAsia="zh-CN"/>
        </w:rPr>
      </w:pPr>
    </w:p>
    <w:p w14:paraId="1A017E5F" w14:textId="70738F42" w:rsidR="005521DF" w:rsidRPr="00DF1B53" w:rsidRDefault="00C8386D" w:rsidP="00EF03A4">
      <w:pPr>
        <w:pStyle w:val="PlainText"/>
        <w:jc w:val="center"/>
        <w:rPr>
          <w:rFonts w:ascii="SimSun" w:eastAsia="SimSun" w:hAnsi="SimSun"/>
          <w:b/>
          <w:sz w:val="24"/>
          <w:szCs w:val="24"/>
          <w:lang w:eastAsia="zh-CN"/>
        </w:rPr>
      </w:pPr>
      <w:r w:rsidRPr="00DF1B53">
        <w:rPr>
          <w:rFonts w:ascii="SimSun" w:eastAsia="SimSun" w:hAnsi="SimSun" w:hint="eastAsia"/>
          <w:b/>
          <w:sz w:val="24"/>
          <w:szCs w:val="24"/>
          <w:lang w:eastAsia="zh-CN"/>
        </w:rPr>
        <w:t>信徒和非信徒</w:t>
      </w:r>
    </w:p>
    <w:p w14:paraId="1EE0DEEA" w14:textId="78E3FA72" w:rsidR="00294D46" w:rsidRPr="00005F4C" w:rsidRDefault="00005F4C" w:rsidP="000E3156">
      <w:pPr>
        <w:pStyle w:val="PlainText"/>
        <w:ind w:firstLine="720"/>
        <w:rPr>
          <w:rFonts w:ascii="Times New Roman" w:hAnsi="Times New Roman"/>
          <w:sz w:val="24"/>
          <w:szCs w:val="24"/>
          <w:lang w:eastAsia="zh-CN"/>
        </w:rPr>
      </w:pPr>
      <w:r w:rsidRPr="00005F4C">
        <w:rPr>
          <w:rFonts w:ascii="PMingLiU" w:eastAsia="SimSun" w:hint="eastAsia"/>
          <w:sz w:val="24"/>
          <w:szCs w:val="24"/>
          <w:lang w:eastAsia="zh-CN"/>
        </w:rPr>
        <w:t>许多当代的基督徒认为在神的约中有份就等于得救。根据这个观点，凡是重生得救的人就包含在神的约中；凡是没有重生得救的人就不包含在神的约中。但是我们仔细研读圣经后发现这种看法不完全正确。</w:t>
      </w:r>
    </w:p>
    <w:p w14:paraId="33D468C3" w14:textId="767CC290" w:rsidR="00294D46" w:rsidRPr="00005F4C" w:rsidRDefault="00005F4C" w:rsidP="000E3156">
      <w:pPr>
        <w:pStyle w:val="PlainText"/>
        <w:ind w:firstLine="720"/>
        <w:rPr>
          <w:rFonts w:ascii="Times New Roman" w:hAnsi="Times New Roman"/>
          <w:sz w:val="24"/>
          <w:szCs w:val="24"/>
          <w:lang w:eastAsia="zh-CN"/>
        </w:rPr>
      </w:pPr>
      <w:r w:rsidRPr="00005F4C">
        <w:rPr>
          <w:rFonts w:ascii="PMingLiU" w:eastAsia="SimSun" w:hint="eastAsia"/>
          <w:sz w:val="24"/>
          <w:szCs w:val="24"/>
          <w:lang w:eastAsia="zh-CN"/>
        </w:rPr>
        <w:t>首先，亚当和挪亚之约是神与全人类所立的，其中有信徒，有非信徒。圣经教导我们：所有的人都在神和亚当的约中有份，无论我们属于那一种信仰。神与挪亚的约也同样涵盖全人类。不分信徒，非信徒；全人类都在神照着应许赐给挪亚的稳定宇宙中一同受益。</w:t>
      </w:r>
    </w:p>
    <w:p w14:paraId="76C3CBB1" w14:textId="425C589D" w:rsidR="00294D46" w:rsidRPr="00005F4C" w:rsidRDefault="00005F4C" w:rsidP="000E3156">
      <w:pPr>
        <w:pStyle w:val="PlainText"/>
        <w:ind w:firstLine="720"/>
        <w:rPr>
          <w:rFonts w:ascii="Times New Roman" w:hAnsi="Times New Roman"/>
          <w:sz w:val="24"/>
          <w:szCs w:val="24"/>
          <w:lang w:eastAsia="zh-CN"/>
        </w:rPr>
      </w:pPr>
      <w:r w:rsidRPr="00005F4C">
        <w:rPr>
          <w:rFonts w:ascii="PMingLiU" w:eastAsia="SimSun" w:hint="eastAsia"/>
          <w:sz w:val="24"/>
          <w:szCs w:val="24"/>
          <w:lang w:eastAsia="zh-CN"/>
        </w:rPr>
        <w:t>第二组的圣约，就是与亚伯拉罕、摩西和大卫所立的民族性的约，也有类似的模式。既使以色列民族中一直都有真信徒，然而许多亚伯拉罕、摩西和大卫肉身的后裔，虽然与神有立约的关系，却拒绝接受真实的信仰，以至落在神的审判当中。</w:t>
      </w:r>
    </w:p>
    <w:p w14:paraId="506A30BF" w14:textId="7F7098D6" w:rsidR="00294D46" w:rsidRPr="00005F4C" w:rsidRDefault="00005F4C" w:rsidP="000E3156">
      <w:pPr>
        <w:pStyle w:val="PlainText"/>
        <w:ind w:firstLine="720"/>
        <w:rPr>
          <w:rFonts w:ascii="Times New Roman" w:hAnsi="Times New Roman"/>
          <w:sz w:val="24"/>
          <w:szCs w:val="24"/>
          <w:lang w:eastAsia="zh-CN"/>
        </w:rPr>
      </w:pPr>
      <w:r w:rsidRPr="00005F4C">
        <w:rPr>
          <w:rFonts w:ascii="PMingLiU" w:eastAsia="SimSun" w:hint="eastAsia"/>
          <w:sz w:val="24"/>
          <w:szCs w:val="24"/>
          <w:lang w:eastAsia="zh-CN"/>
        </w:rPr>
        <w:t>在亚伯拉罕、摩西和大卫这民族性的圣约中，有许多以色列人没有从罪中被拯救出来，虽然约的特权和责任给了所有的以色列民，但救恩却只给那些个别借着信心蒙神拯救的以色列人，就如圣经中较先提到的普世性圣约一样，这组与以色列民所立的民族性的圣约也包含信徒和非信徒。</w:t>
      </w:r>
    </w:p>
    <w:p w14:paraId="14DCFB83" w14:textId="233779D6" w:rsidR="00294D46" w:rsidRPr="00005F4C" w:rsidRDefault="00005F4C" w:rsidP="000E3156">
      <w:pPr>
        <w:pStyle w:val="PlainText"/>
        <w:ind w:firstLine="720"/>
        <w:rPr>
          <w:rFonts w:ascii="Times New Roman" w:hAnsi="Times New Roman"/>
          <w:sz w:val="24"/>
          <w:szCs w:val="24"/>
          <w:lang w:eastAsia="zh-CN"/>
        </w:rPr>
      </w:pPr>
      <w:r w:rsidRPr="00005F4C">
        <w:rPr>
          <w:rFonts w:ascii="PMingLiU" w:eastAsia="SimSun" w:hint="eastAsia"/>
          <w:sz w:val="24"/>
          <w:szCs w:val="24"/>
          <w:lang w:eastAsia="zh-CN"/>
        </w:rPr>
        <w:t>现在来看基督的新约。在这个约中也有相同的安排吗？其中也包含信徒和非信徒吗？从新约圣经中我们的确看见在基督的新约里也包含一些没有真正得救的人。</w:t>
      </w:r>
      <w:r w:rsidR="00294D46" w:rsidRPr="00005F4C">
        <w:rPr>
          <w:rFonts w:ascii="Times New Roman" w:hAnsi="Times New Roman"/>
          <w:sz w:val="24"/>
          <w:szCs w:val="24"/>
          <w:lang w:eastAsia="zh-CN"/>
        </w:rPr>
        <w:t xml:space="preserve"> </w:t>
      </w:r>
    </w:p>
    <w:p w14:paraId="7CA9882F" w14:textId="5746177C" w:rsidR="00294D46" w:rsidRDefault="00005F4C" w:rsidP="000E3156">
      <w:pPr>
        <w:pStyle w:val="PlainText"/>
        <w:ind w:firstLine="720"/>
        <w:rPr>
          <w:rFonts w:ascii="Times New Roman" w:hAnsi="Times New Roman"/>
          <w:sz w:val="24"/>
          <w:lang w:eastAsia="zh-CN"/>
        </w:rPr>
      </w:pPr>
      <w:r w:rsidRPr="00005F4C">
        <w:rPr>
          <w:rFonts w:ascii="PMingLiU" w:eastAsia="SimSun" w:hint="eastAsia"/>
          <w:sz w:val="24"/>
          <w:szCs w:val="24"/>
          <w:lang w:eastAsia="zh-CN"/>
        </w:rPr>
        <w:t>凡是有形教会里的人都是新约群体的成员，然而我们都知道在大多数教会的名册上都或多或少有些非信徒。有人宣称自己是信神的，有人自认为是跟随基督的。但事实上，有形的基督教会是一个包含真信徒和非信徒的混合群体。</w:t>
      </w:r>
    </w:p>
    <w:p w14:paraId="0EDA6ABD" w14:textId="0B0915E9" w:rsidR="00500334" w:rsidRPr="00005F4C" w:rsidRDefault="00005F4C" w:rsidP="000E3156">
      <w:pPr>
        <w:pStyle w:val="PlainText"/>
        <w:ind w:firstLine="720"/>
        <w:rPr>
          <w:rFonts w:ascii="SimSun" w:eastAsia="SimSun" w:hAnsi="SimSun"/>
          <w:sz w:val="24"/>
          <w:szCs w:val="24"/>
          <w:lang w:eastAsia="zh-CN"/>
        </w:rPr>
      </w:pPr>
      <w:r w:rsidRPr="00005F4C">
        <w:rPr>
          <w:rFonts w:ascii="SimSun" w:eastAsia="SimSun" w:hAnsi="SimSun" w:hint="eastAsia"/>
          <w:sz w:val="24"/>
          <w:szCs w:val="24"/>
          <w:lang w:eastAsia="zh-CN"/>
        </w:rPr>
        <w:t>一旦认识教会中包含信徒和非信徒这个事实，当我们看到新约圣经认定非信徒和真信徒同属于神的新约时，就不觉得惊讶了。希伯来书有一段很特别的经文，用来警告那些有份于这立约关系却拒绝基督的人。希伯来书</w:t>
      </w:r>
      <w:r w:rsidRPr="00005F4C">
        <w:rPr>
          <w:rFonts w:ascii="SimSun" w:eastAsia="SimSun" w:hAnsi="SimSun"/>
          <w:sz w:val="24"/>
          <w:szCs w:val="24"/>
          <w:lang w:eastAsia="zh-CN"/>
        </w:rPr>
        <w:t>10</w:t>
      </w:r>
      <w:r w:rsidRPr="00005F4C">
        <w:rPr>
          <w:rFonts w:ascii="SimSun" w:eastAsia="SimSun" w:hAnsi="SimSun" w:hint="eastAsia"/>
          <w:sz w:val="24"/>
          <w:szCs w:val="24"/>
          <w:lang w:eastAsia="zh-CN"/>
        </w:rPr>
        <w:t>章</w:t>
      </w:r>
      <w:r w:rsidRPr="00005F4C">
        <w:rPr>
          <w:rFonts w:ascii="SimSun" w:eastAsia="SimSun" w:hAnsi="SimSun"/>
          <w:sz w:val="24"/>
          <w:szCs w:val="24"/>
          <w:lang w:eastAsia="zh-CN"/>
        </w:rPr>
        <w:t>26</w:t>
      </w:r>
      <w:r>
        <w:rPr>
          <w:rFonts w:ascii="PMingLiU" w:eastAsia="SimSun"/>
          <w:lang w:eastAsia="zh-CN"/>
        </w:rPr>
        <w:t>~</w:t>
      </w:r>
      <w:r w:rsidRPr="00005F4C">
        <w:rPr>
          <w:rFonts w:ascii="SimSun" w:eastAsia="SimSun" w:hAnsi="SimSun"/>
          <w:sz w:val="24"/>
          <w:szCs w:val="24"/>
          <w:lang w:eastAsia="zh-CN"/>
        </w:rPr>
        <w:t>27</w:t>
      </w:r>
      <w:r w:rsidRPr="00005F4C">
        <w:rPr>
          <w:rFonts w:ascii="SimSun" w:eastAsia="SimSun" w:hAnsi="SimSun" w:hint="eastAsia"/>
          <w:sz w:val="24"/>
          <w:szCs w:val="24"/>
          <w:lang w:eastAsia="zh-CN"/>
        </w:rPr>
        <w:t>节有这样的话：</w:t>
      </w:r>
    </w:p>
    <w:p w14:paraId="6C3D8B48" w14:textId="77777777" w:rsidR="00500334" w:rsidRDefault="00500334" w:rsidP="00294D46">
      <w:pPr>
        <w:pStyle w:val="PlainText"/>
        <w:rPr>
          <w:rFonts w:ascii="Times New Roman" w:hAnsi="Times New Roman"/>
          <w:sz w:val="24"/>
          <w:lang w:eastAsia="zh-CN"/>
        </w:rPr>
      </w:pPr>
    </w:p>
    <w:p w14:paraId="101532F5" w14:textId="39E9E95C" w:rsidR="00500334" w:rsidRPr="00802D85" w:rsidRDefault="00005F4C" w:rsidP="000E3156">
      <w:pPr>
        <w:pStyle w:val="PlainText"/>
        <w:ind w:left="720" w:right="720"/>
        <w:rPr>
          <w:rFonts w:ascii="Times New Roman" w:hAnsi="Times New Roman"/>
          <w:i/>
          <w:sz w:val="24"/>
          <w:lang w:eastAsia="zh-CN"/>
        </w:rPr>
      </w:pPr>
      <w:r w:rsidRPr="00005F4C">
        <w:rPr>
          <w:rFonts w:ascii="PMingLiU" w:eastAsia="SimSun" w:hint="eastAsia"/>
          <w:i/>
          <w:sz w:val="24"/>
          <w:szCs w:val="24"/>
          <w:lang w:eastAsia="zh-CN"/>
        </w:rPr>
        <w:t>因为我们得知真道以后，若故意犯罪，赎罪的祭就再没有了。惟有战惧等候审判和那烧灭众敌人的烈火。</w:t>
      </w:r>
      <w:r w:rsidR="00457E43" w:rsidRPr="000E3156">
        <w:rPr>
          <w:rFonts w:ascii="Times New Roman" w:hAnsi="Times New Roman"/>
          <w:sz w:val="24"/>
          <w:lang w:eastAsia="zh-CN"/>
        </w:rPr>
        <w:t>(</w:t>
      </w:r>
      <w:r w:rsidRPr="00005F4C">
        <w:rPr>
          <w:rFonts w:ascii="SimSun" w:eastAsia="SimSun" w:hAnsi="SimSun" w:hint="eastAsia"/>
          <w:sz w:val="24"/>
          <w:szCs w:val="24"/>
          <w:lang w:eastAsia="zh-CN"/>
        </w:rPr>
        <w:t>希伯来书</w:t>
      </w:r>
      <w:r w:rsidR="00457E43" w:rsidRPr="000E3156">
        <w:rPr>
          <w:rFonts w:ascii="Times New Roman" w:hAnsi="Times New Roman"/>
          <w:sz w:val="24"/>
          <w:lang w:eastAsia="zh-CN"/>
        </w:rPr>
        <w:t>10:26-27)</w:t>
      </w:r>
    </w:p>
    <w:p w14:paraId="1850A6C4" w14:textId="77777777" w:rsidR="00500334" w:rsidRDefault="00500334" w:rsidP="00500334">
      <w:pPr>
        <w:pStyle w:val="PlainText"/>
        <w:rPr>
          <w:rFonts w:ascii="Times New Roman" w:hAnsi="Times New Roman"/>
          <w:sz w:val="24"/>
          <w:lang w:eastAsia="zh-CN"/>
        </w:rPr>
      </w:pPr>
    </w:p>
    <w:p w14:paraId="691A64CC" w14:textId="05DAF05E" w:rsidR="00294D46" w:rsidRPr="00005F4C" w:rsidRDefault="00005F4C" w:rsidP="00F02FBF">
      <w:pPr>
        <w:pStyle w:val="PlainText"/>
        <w:rPr>
          <w:rFonts w:ascii="Times New Roman" w:hAnsi="Times New Roman"/>
          <w:sz w:val="24"/>
          <w:szCs w:val="24"/>
          <w:lang w:eastAsia="zh-CN"/>
        </w:rPr>
      </w:pPr>
      <w:r w:rsidRPr="00005F4C">
        <w:rPr>
          <w:rFonts w:ascii="PMingLiU" w:eastAsia="SimSun" w:hint="eastAsia"/>
          <w:sz w:val="24"/>
          <w:szCs w:val="24"/>
          <w:lang w:eastAsia="zh-CN"/>
        </w:rPr>
        <w:t>我们不要再一次弄糊涂了，以为这段经文是谈论失去救恩的事。圣经很清处的教导我们，一旦真正得救，救恩是不会失去的。相反的，这段经文是用来警告那些不是真信的教会成员，若继续他们的恶行，神的审判必定要临到他们身上。</w:t>
      </w:r>
    </w:p>
    <w:p w14:paraId="3499DDC5" w14:textId="187087BD" w:rsidR="00457E43" w:rsidRPr="00005F4C" w:rsidRDefault="00005F4C" w:rsidP="000E3156">
      <w:pPr>
        <w:pStyle w:val="PlainText"/>
        <w:ind w:firstLine="720"/>
        <w:rPr>
          <w:rFonts w:ascii="Times New Roman" w:hAnsi="Times New Roman"/>
          <w:sz w:val="24"/>
          <w:szCs w:val="24"/>
          <w:lang w:eastAsia="zh-CN"/>
        </w:rPr>
      </w:pPr>
      <w:r w:rsidRPr="00005F4C">
        <w:rPr>
          <w:rFonts w:ascii="PMingLiU" w:eastAsia="SimSun" w:hint="eastAsia"/>
          <w:sz w:val="24"/>
          <w:szCs w:val="24"/>
          <w:lang w:eastAsia="zh-CN"/>
        </w:rPr>
        <w:t>紧接着这段经文，我们看到希伯来书</w:t>
      </w:r>
      <w:r w:rsidRPr="00005F4C">
        <w:rPr>
          <w:rFonts w:ascii="PMingLiU" w:eastAsia="SimSun"/>
          <w:sz w:val="24"/>
          <w:szCs w:val="24"/>
          <w:lang w:eastAsia="zh-CN"/>
        </w:rPr>
        <w:t>10</w:t>
      </w:r>
      <w:r w:rsidRPr="00005F4C">
        <w:rPr>
          <w:rFonts w:ascii="PMingLiU" w:eastAsia="SimSun" w:hint="eastAsia"/>
          <w:sz w:val="24"/>
          <w:szCs w:val="24"/>
          <w:lang w:eastAsia="zh-CN"/>
        </w:rPr>
        <w:t>章</w:t>
      </w:r>
      <w:r w:rsidRPr="00005F4C">
        <w:rPr>
          <w:rFonts w:ascii="PMingLiU" w:eastAsia="SimSun"/>
          <w:sz w:val="24"/>
          <w:szCs w:val="24"/>
          <w:lang w:eastAsia="zh-CN"/>
        </w:rPr>
        <w:t>29~30</w:t>
      </w:r>
      <w:r w:rsidRPr="00005F4C">
        <w:rPr>
          <w:rFonts w:ascii="PMingLiU" w:eastAsia="SimSun" w:hint="eastAsia"/>
          <w:sz w:val="24"/>
          <w:szCs w:val="24"/>
          <w:lang w:eastAsia="zh-CN"/>
        </w:rPr>
        <w:t>节对教会中那些要背弃基督的人再一次的警告说：</w:t>
      </w:r>
    </w:p>
    <w:p w14:paraId="0DDDAB7B" w14:textId="77777777" w:rsidR="00457E43" w:rsidRDefault="00457E43" w:rsidP="00294D46">
      <w:pPr>
        <w:pStyle w:val="PlainText"/>
        <w:rPr>
          <w:rFonts w:ascii="Times New Roman" w:hAnsi="Times New Roman"/>
          <w:sz w:val="24"/>
          <w:lang w:eastAsia="zh-CN"/>
        </w:rPr>
      </w:pPr>
    </w:p>
    <w:p w14:paraId="0C084A27" w14:textId="1EC0C27E" w:rsidR="00294D46" w:rsidRPr="00802D85" w:rsidRDefault="00005F4C" w:rsidP="000E3156">
      <w:pPr>
        <w:pStyle w:val="PlainText"/>
        <w:ind w:left="720" w:right="720"/>
        <w:rPr>
          <w:rFonts w:ascii="Times New Roman" w:hAnsi="Times New Roman"/>
          <w:sz w:val="24"/>
          <w:lang w:eastAsia="zh-CN"/>
        </w:rPr>
      </w:pPr>
      <w:r w:rsidRPr="00005F4C">
        <w:rPr>
          <w:rFonts w:ascii="PMingLiU" w:eastAsia="SimSun" w:hint="eastAsia"/>
          <w:i/>
          <w:sz w:val="24"/>
          <w:szCs w:val="24"/>
          <w:lang w:eastAsia="zh-CN"/>
        </w:rPr>
        <w:lastRenderedPageBreak/>
        <w:t>何况人践踏神的儿子，将那使他成圣之约的血当作平常，又亵慢施恩的圣灵，你们想他要受的刑罚该怎样加重呢。因为我们知道谁说：伸冤在我，我必报应。又说：主要审判祂的百姓。</w:t>
      </w:r>
      <w:r w:rsidR="00457E43" w:rsidRPr="00802D85">
        <w:rPr>
          <w:rFonts w:ascii="Times New Roman" w:hAnsi="Times New Roman"/>
          <w:sz w:val="24"/>
          <w:lang w:eastAsia="zh-CN"/>
        </w:rPr>
        <w:t>(</w:t>
      </w:r>
      <w:r w:rsidRPr="00005F4C">
        <w:rPr>
          <w:rFonts w:ascii="PMingLiU" w:eastAsia="SimSun" w:hint="eastAsia"/>
          <w:sz w:val="24"/>
          <w:szCs w:val="24"/>
          <w:lang w:eastAsia="zh-CN"/>
        </w:rPr>
        <w:t>希伯来书</w:t>
      </w:r>
      <w:r w:rsidR="00457E43" w:rsidRPr="00802D85">
        <w:rPr>
          <w:rFonts w:ascii="Times New Roman" w:hAnsi="Times New Roman"/>
          <w:sz w:val="24"/>
          <w:lang w:eastAsia="zh-CN"/>
        </w:rPr>
        <w:t xml:space="preserve"> 10:29-30)</w:t>
      </w:r>
    </w:p>
    <w:p w14:paraId="3511840C" w14:textId="77777777" w:rsidR="00294D46" w:rsidRDefault="00294D46" w:rsidP="00294D46">
      <w:pPr>
        <w:pStyle w:val="PlainText"/>
        <w:rPr>
          <w:rFonts w:ascii="Times New Roman" w:hAnsi="Times New Roman"/>
          <w:sz w:val="24"/>
          <w:lang w:eastAsia="zh-CN"/>
        </w:rPr>
      </w:pPr>
      <w:r>
        <w:rPr>
          <w:rFonts w:ascii="Times New Roman" w:hAnsi="Times New Roman"/>
          <w:sz w:val="24"/>
          <w:lang w:eastAsia="zh-CN"/>
        </w:rPr>
        <w:t xml:space="preserve"> </w:t>
      </w:r>
    </w:p>
    <w:p w14:paraId="7C039DF1" w14:textId="4939EC59" w:rsidR="00294D46" w:rsidRPr="00005F4C" w:rsidRDefault="00005F4C" w:rsidP="00F02FBF">
      <w:pPr>
        <w:pStyle w:val="PlainText"/>
        <w:rPr>
          <w:rFonts w:ascii="Times New Roman" w:hAnsi="Times New Roman"/>
          <w:sz w:val="24"/>
          <w:szCs w:val="24"/>
          <w:lang w:eastAsia="zh-CN"/>
        </w:rPr>
      </w:pPr>
      <w:r w:rsidRPr="00005F4C">
        <w:rPr>
          <w:rFonts w:ascii="PMingLiU" w:eastAsia="SimSun" w:hint="eastAsia"/>
          <w:sz w:val="24"/>
          <w:szCs w:val="24"/>
          <w:lang w:eastAsia="zh-CN"/>
        </w:rPr>
        <w:t>注意这段经文怎样描述那些背弃基督的人，这些人离弃基督的信仰，受审判是因为他们“将那使他成圣之约的血当作平常”。从上下文看，这里所说的“成圣”并不是“得赎或得救”而是“从世界被分别出来”的意思。但是，注意，经文指出甚至那些因背弃基督而证明不是真信徒的人也是被“圣约之血”所“分别为圣”的。他们从世界中被分别出来，而在神的约中有份。这段经文指出新约就像旧约一样也包含一些非信徒。</w:t>
      </w:r>
    </w:p>
    <w:p w14:paraId="31CF21BC" w14:textId="2DEEF4B6" w:rsidR="00294D46" w:rsidRPr="00005F4C" w:rsidRDefault="00802D85" w:rsidP="00F02FBF">
      <w:pPr>
        <w:pStyle w:val="PlainText"/>
        <w:rPr>
          <w:rFonts w:ascii="Times New Roman" w:hAnsi="Times New Roman"/>
          <w:sz w:val="24"/>
          <w:szCs w:val="24"/>
          <w:lang w:eastAsia="zh-CN"/>
        </w:rPr>
      </w:pPr>
      <w:r>
        <w:rPr>
          <w:rFonts w:ascii="Times New Roman" w:hAnsi="Times New Roman"/>
          <w:sz w:val="24"/>
          <w:lang w:eastAsia="zh-CN"/>
        </w:rPr>
        <w:tab/>
      </w:r>
      <w:r w:rsidR="00005F4C" w:rsidRPr="00005F4C">
        <w:rPr>
          <w:rFonts w:ascii="PMingLiU" w:eastAsia="SimSun" w:hint="eastAsia"/>
          <w:sz w:val="24"/>
          <w:szCs w:val="24"/>
          <w:lang w:eastAsia="zh-CN"/>
        </w:rPr>
        <w:t>许多基督徒出于善意以为新约中不可能有非信徒，他们的看法是根据耶利米书</w:t>
      </w:r>
      <w:r w:rsidR="00005F4C" w:rsidRPr="00005F4C">
        <w:rPr>
          <w:rFonts w:ascii="PMingLiU" w:eastAsia="SimSun"/>
          <w:sz w:val="24"/>
          <w:szCs w:val="24"/>
          <w:lang w:eastAsia="zh-CN"/>
        </w:rPr>
        <w:t>31</w:t>
      </w:r>
      <w:r w:rsidR="00005F4C" w:rsidRPr="00005F4C">
        <w:rPr>
          <w:rFonts w:ascii="PMingLiU" w:eastAsia="SimSun" w:hint="eastAsia"/>
          <w:sz w:val="24"/>
          <w:szCs w:val="24"/>
          <w:lang w:eastAsia="zh-CN"/>
        </w:rPr>
        <w:t>章</w:t>
      </w:r>
      <w:r w:rsidR="00005F4C" w:rsidRPr="00005F4C">
        <w:rPr>
          <w:rFonts w:ascii="PMingLiU" w:eastAsia="SimSun"/>
          <w:sz w:val="24"/>
          <w:szCs w:val="24"/>
          <w:lang w:eastAsia="zh-CN"/>
        </w:rPr>
        <w:t>31</w:t>
      </w:r>
      <w:r w:rsidR="00005F4C" w:rsidRPr="00005F4C">
        <w:rPr>
          <w:rFonts w:ascii="PMingLiU" w:eastAsia="SimSun" w:hint="eastAsia"/>
          <w:sz w:val="24"/>
          <w:szCs w:val="24"/>
          <w:lang w:eastAsia="zh-CN"/>
        </w:rPr>
        <w:t>～</w:t>
      </w:r>
      <w:r w:rsidR="00005F4C" w:rsidRPr="00005F4C">
        <w:rPr>
          <w:rFonts w:ascii="PMingLiU" w:eastAsia="SimSun"/>
          <w:sz w:val="24"/>
          <w:szCs w:val="24"/>
          <w:lang w:eastAsia="zh-CN"/>
        </w:rPr>
        <w:t>34</w:t>
      </w:r>
      <w:r w:rsidR="00005F4C" w:rsidRPr="00005F4C">
        <w:rPr>
          <w:rFonts w:ascii="PMingLiU" w:eastAsia="SimSun" w:hint="eastAsia"/>
          <w:sz w:val="24"/>
          <w:szCs w:val="24"/>
          <w:lang w:eastAsia="zh-CN"/>
        </w:rPr>
        <w:t>节这段描写基督新约的独特经文，耶利米书</w:t>
      </w:r>
      <w:r w:rsidR="00005F4C" w:rsidRPr="00005F4C">
        <w:rPr>
          <w:rFonts w:ascii="PMingLiU" w:eastAsia="SimSun"/>
          <w:sz w:val="24"/>
          <w:szCs w:val="24"/>
          <w:lang w:eastAsia="zh-CN"/>
        </w:rPr>
        <w:t>31</w:t>
      </w:r>
      <w:r w:rsidR="00005F4C" w:rsidRPr="00005F4C">
        <w:rPr>
          <w:rFonts w:ascii="PMingLiU" w:eastAsia="SimSun" w:hint="eastAsia"/>
          <w:sz w:val="24"/>
          <w:szCs w:val="24"/>
          <w:lang w:eastAsia="zh-CN"/>
        </w:rPr>
        <w:t>章</w:t>
      </w:r>
      <w:r w:rsidR="00005F4C" w:rsidRPr="00005F4C">
        <w:rPr>
          <w:rFonts w:ascii="PMingLiU" w:eastAsia="SimSun"/>
          <w:sz w:val="24"/>
          <w:szCs w:val="24"/>
          <w:lang w:eastAsia="zh-CN"/>
        </w:rPr>
        <w:t>31</w:t>
      </w:r>
      <w:r w:rsidR="00005F4C" w:rsidRPr="00005F4C">
        <w:rPr>
          <w:rFonts w:ascii="PMingLiU" w:eastAsia="SimSun" w:hint="eastAsia"/>
          <w:sz w:val="24"/>
          <w:szCs w:val="24"/>
          <w:lang w:eastAsia="zh-CN"/>
        </w:rPr>
        <w:t>节这么说：</w:t>
      </w:r>
      <w:r w:rsidR="00294D46" w:rsidRPr="00005F4C">
        <w:rPr>
          <w:rFonts w:ascii="Times New Roman" w:hAnsi="Times New Roman"/>
          <w:sz w:val="24"/>
          <w:szCs w:val="24"/>
          <w:lang w:eastAsia="zh-CN"/>
        </w:rPr>
        <w:t xml:space="preserve"> </w:t>
      </w:r>
    </w:p>
    <w:p w14:paraId="724DF472" w14:textId="77777777" w:rsidR="00457E43" w:rsidRDefault="00457E43" w:rsidP="00F02FBF">
      <w:pPr>
        <w:pStyle w:val="PlainText"/>
        <w:rPr>
          <w:rFonts w:ascii="Times New Roman" w:hAnsi="Times New Roman"/>
          <w:sz w:val="24"/>
          <w:lang w:eastAsia="zh-CN"/>
        </w:rPr>
      </w:pPr>
    </w:p>
    <w:p w14:paraId="33A7C0BC" w14:textId="097C7F08" w:rsidR="00294D46" w:rsidRPr="00802D85" w:rsidRDefault="00005F4C" w:rsidP="00802D85">
      <w:pPr>
        <w:pStyle w:val="PlainText"/>
        <w:ind w:left="720" w:right="720"/>
        <w:rPr>
          <w:rFonts w:ascii="Times New Roman" w:hAnsi="Times New Roman"/>
          <w:sz w:val="24"/>
          <w:lang w:eastAsia="zh-CN"/>
        </w:rPr>
      </w:pPr>
      <w:r w:rsidRPr="00005F4C">
        <w:rPr>
          <w:rFonts w:ascii="PMingLiU" w:eastAsia="SimSun" w:hint="eastAsia"/>
          <w:i/>
          <w:sz w:val="24"/>
          <w:szCs w:val="24"/>
          <w:lang w:eastAsia="zh-CN"/>
        </w:rPr>
        <w:t>耶和华说：日子将到，我要与以色列家和犹大家另立新约</w:t>
      </w:r>
      <w:r w:rsidRPr="00005F4C">
        <w:rPr>
          <w:rFonts w:ascii="PMingLiU" w:eastAsia="SimSun"/>
          <w:i/>
          <w:sz w:val="24"/>
          <w:szCs w:val="24"/>
          <w:lang w:eastAsia="zh-CN"/>
        </w:rPr>
        <w:t>…</w:t>
      </w:r>
      <w:r w:rsidRPr="000E3156">
        <w:rPr>
          <w:rFonts w:ascii="Times New Roman" w:hAnsi="Times New Roman"/>
          <w:sz w:val="24"/>
          <w:lang w:eastAsia="zh-CN"/>
        </w:rPr>
        <w:t xml:space="preserve"> </w:t>
      </w:r>
      <w:r w:rsidR="00457E43" w:rsidRPr="000E3156">
        <w:rPr>
          <w:rFonts w:ascii="Times New Roman" w:hAnsi="Times New Roman"/>
          <w:sz w:val="24"/>
          <w:lang w:eastAsia="zh-CN"/>
        </w:rPr>
        <w:t>(</w:t>
      </w:r>
      <w:r w:rsidRPr="00005F4C">
        <w:rPr>
          <w:rFonts w:ascii="PMingLiU" w:eastAsia="SimSun" w:hint="eastAsia"/>
          <w:sz w:val="24"/>
          <w:szCs w:val="24"/>
          <w:lang w:eastAsia="zh-CN"/>
        </w:rPr>
        <w:t>耶利米书</w:t>
      </w:r>
      <w:r w:rsidR="00457E43" w:rsidRPr="000E3156">
        <w:rPr>
          <w:rFonts w:ascii="Times New Roman" w:hAnsi="Times New Roman"/>
          <w:sz w:val="24"/>
          <w:lang w:eastAsia="zh-CN"/>
        </w:rPr>
        <w:t>31:31)</w:t>
      </w:r>
    </w:p>
    <w:p w14:paraId="3797FB49" w14:textId="77777777" w:rsidR="00F85D68" w:rsidRDefault="00F85D68" w:rsidP="00294D46">
      <w:pPr>
        <w:pStyle w:val="PlainText"/>
        <w:rPr>
          <w:rFonts w:ascii="Times New Roman" w:hAnsi="Times New Roman"/>
          <w:sz w:val="24"/>
          <w:lang w:eastAsia="zh-CN"/>
        </w:rPr>
      </w:pPr>
    </w:p>
    <w:p w14:paraId="5C8FE2BB" w14:textId="00870FA3" w:rsidR="00294D46" w:rsidRPr="00797E1B" w:rsidRDefault="00797E1B" w:rsidP="00294D46">
      <w:pPr>
        <w:pStyle w:val="PlainText"/>
        <w:rPr>
          <w:rFonts w:ascii="Times New Roman" w:hAnsi="Times New Roman"/>
          <w:sz w:val="24"/>
          <w:szCs w:val="24"/>
          <w:lang w:eastAsia="zh-CN"/>
        </w:rPr>
      </w:pPr>
      <w:r w:rsidRPr="00797E1B">
        <w:rPr>
          <w:rFonts w:ascii="PMingLiU" w:eastAsia="SimSun" w:hint="eastAsia"/>
          <w:sz w:val="24"/>
          <w:szCs w:val="24"/>
          <w:lang w:eastAsia="zh-CN"/>
        </w:rPr>
        <w:t>接着在</w:t>
      </w:r>
      <w:r w:rsidRPr="00797E1B">
        <w:rPr>
          <w:rFonts w:ascii="PMingLiU" w:eastAsia="SimSun"/>
          <w:sz w:val="24"/>
          <w:szCs w:val="24"/>
          <w:lang w:eastAsia="zh-CN"/>
        </w:rPr>
        <w:t>31:33-34</w:t>
      </w:r>
      <w:r w:rsidRPr="00797E1B">
        <w:rPr>
          <w:rFonts w:ascii="PMingLiU" w:eastAsia="SimSun" w:hint="eastAsia"/>
          <w:sz w:val="24"/>
          <w:szCs w:val="24"/>
          <w:lang w:eastAsia="zh-CN"/>
        </w:rPr>
        <w:t>节神继续描述这个新约说：</w:t>
      </w:r>
    </w:p>
    <w:p w14:paraId="16F9F727" w14:textId="77777777" w:rsidR="00457E43" w:rsidRPr="00457E43" w:rsidRDefault="00457E43" w:rsidP="00294D46">
      <w:pPr>
        <w:pStyle w:val="PlainText"/>
        <w:rPr>
          <w:rFonts w:ascii="Times New Roman" w:hAnsi="Times New Roman"/>
          <w:i/>
          <w:sz w:val="24"/>
          <w:lang w:eastAsia="zh-CN"/>
        </w:rPr>
      </w:pPr>
    </w:p>
    <w:p w14:paraId="2AA00B81" w14:textId="5C56DFD4" w:rsidR="003C7390" w:rsidRDefault="003C7390" w:rsidP="00802D85">
      <w:pPr>
        <w:pStyle w:val="PlainText"/>
        <w:ind w:left="720" w:right="720"/>
        <w:rPr>
          <w:rFonts w:ascii="PMingLiU" w:eastAsia="SimSun"/>
          <w:i/>
          <w:sz w:val="24"/>
          <w:szCs w:val="24"/>
          <w:lang w:eastAsia="zh-CN"/>
        </w:rPr>
      </w:pPr>
      <w:r>
        <w:rPr>
          <w:rFonts w:ascii="PMingLiU" w:eastAsia="SimSun" w:hint="eastAsia"/>
          <w:i/>
          <w:sz w:val="24"/>
          <w:szCs w:val="24"/>
          <w:lang w:eastAsia="zh-CN"/>
        </w:rPr>
        <w:t>“</w:t>
      </w:r>
      <w:r w:rsidRPr="003C7390">
        <w:rPr>
          <w:rFonts w:ascii="PMingLiU" w:eastAsia="SimSun" w:hint="eastAsia"/>
          <w:i/>
          <w:sz w:val="24"/>
          <w:szCs w:val="24"/>
          <w:lang w:eastAsia="zh-CN"/>
        </w:rPr>
        <w:t>我要将我的律法放在他们里面，</w:t>
      </w:r>
    </w:p>
    <w:p w14:paraId="0D4F73CA" w14:textId="77777777" w:rsidR="003C7390" w:rsidRDefault="003C7390" w:rsidP="00802D85">
      <w:pPr>
        <w:pStyle w:val="PlainText"/>
        <w:ind w:left="720" w:right="720"/>
        <w:rPr>
          <w:rFonts w:ascii="PMingLiU" w:eastAsia="SimSun"/>
          <w:i/>
          <w:sz w:val="24"/>
          <w:szCs w:val="24"/>
          <w:lang w:eastAsia="zh-CN"/>
        </w:rPr>
      </w:pPr>
      <w:r w:rsidRPr="003C7390">
        <w:rPr>
          <w:rFonts w:ascii="PMingLiU" w:eastAsia="SimSun" w:hint="eastAsia"/>
          <w:i/>
          <w:sz w:val="24"/>
          <w:szCs w:val="24"/>
          <w:lang w:eastAsia="zh-CN"/>
        </w:rPr>
        <w:t>写在他们心上，</w:t>
      </w:r>
    </w:p>
    <w:p w14:paraId="40BD254C" w14:textId="77777777" w:rsidR="003C7390" w:rsidRDefault="003C7390" w:rsidP="00802D85">
      <w:pPr>
        <w:pStyle w:val="PlainText"/>
        <w:ind w:left="720" w:right="720"/>
        <w:rPr>
          <w:rFonts w:ascii="PMingLiU" w:eastAsia="SimSun"/>
          <w:i/>
          <w:sz w:val="24"/>
          <w:szCs w:val="24"/>
          <w:lang w:eastAsia="zh-CN"/>
        </w:rPr>
      </w:pPr>
      <w:r w:rsidRPr="003C7390">
        <w:rPr>
          <w:rFonts w:ascii="PMingLiU" w:eastAsia="SimSun" w:hint="eastAsia"/>
          <w:i/>
          <w:sz w:val="24"/>
          <w:szCs w:val="24"/>
          <w:lang w:eastAsia="zh-CN"/>
        </w:rPr>
        <w:t>我要作他们的神，</w:t>
      </w:r>
    </w:p>
    <w:p w14:paraId="1CF6042C" w14:textId="77777777" w:rsidR="003C7390" w:rsidRDefault="003C7390" w:rsidP="00802D85">
      <w:pPr>
        <w:pStyle w:val="PlainText"/>
        <w:ind w:left="720" w:right="720"/>
        <w:rPr>
          <w:rFonts w:ascii="PMingLiU" w:eastAsia="SimSun"/>
          <w:i/>
          <w:sz w:val="24"/>
          <w:szCs w:val="24"/>
          <w:lang w:eastAsia="zh-CN"/>
        </w:rPr>
      </w:pPr>
      <w:r w:rsidRPr="003C7390">
        <w:rPr>
          <w:rFonts w:ascii="PMingLiU" w:eastAsia="SimSun" w:hint="eastAsia"/>
          <w:i/>
          <w:sz w:val="24"/>
          <w:szCs w:val="24"/>
          <w:lang w:eastAsia="zh-CN"/>
        </w:rPr>
        <w:t>他们要作我的子民。</w:t>
      </w:r>
    </w:p>
    <w:p w14:paraId="2954388C" w14:textId="77777777" w:rsidR="003C7390" w:rsidRDefault="003C7390" w:rsidP="00802D85">
      <w:pPr>
        <w:pStyle w:val="PlainText"/>
        <w:ind w:left="720" w:right="720"/>
        <w:rPr>
          <w:rFonts w:ascii="PMingLiU" w:eastAsia="SimSun"/>
          <w:i/>
          <w:sz w:val="24"/>
          <w:szCs w:val="24"/>
          <w:lang w:eastAsia="zh-CN"/>
        </w:rPr>
      </w:pPr>
      <w:r w:rsidRPr="003C7390">
        <w:rPr>
          <w:rFonts w:ascii="PMingLiU" w:eastAsia="SimSun" w:hint="eastAsia"/>
          <w:i/>
          <w:sz w:val="24"/>
          <w:szCs w:val="24"/>
          <w:lang w:eastAsia="zh-CN"/>
        </w:rPr>
        <w:t>他们各人不再教导自己的邻舍</w:t>
      </w:r>
    </w:p>
    <w:p w14:paraId="638FCA23" w14:textId="77777777" w:rsidR="003C7390" w:rsidRDefault="003C7390" w:rsidP="00802D85">
      <w:pPr>
        <w:pStyle w:val="PlainText"/>
        <w:ind w:left="720" w:right="720"/>
        <w:rPr>
          <w:rFonts w:ascii="PMingLiU" w:eastAsia="SimSun"/>
          <w:i/>
          <w:sz w:val="24"/>
          <w:szCs w:val="24"/>
          <w:lang w:eastAsia="zh-CN"/>
        </w:rPr>
      </w:pPr>
      <w:r w:rsidRPr="003C7390">
        <w:rPr>
          <w:rFonts w:ascii="PMingLiU" w:eastAsia="SimSun" w:hint="eastAsia"/>
          <w:i/>
          <w:sz w:val="24"/>
          <w:szCs w:val="24"/>
          <w:lang w:eastAsia="zh-CN"/>
        </w:rPr>
        <w:t>和自己的兄弟说：</w:t>
      </w:r>
    </w:p>
    <w:p w14:paraId="2F12144C" w14:textId="78335A86" w:rsidR="003C7390" w:rsidRDefault="003C7390" w:rsidP="00802D85">
      <w:pPr>
        <w:pStyle w:val="PlainText"/>
        <w:ind w:left="720" w:right="720"/>
        <w:rPr>
          <w:rFonts w:ascii="PMingLiU" w:eastAsia="SimSun"/>
          <w:i/>
          <w:sz w:val="24"/>
          <w:szCs w:val="24"/>
          <w:lang w:eastAsia="zh-CN"/>
        </w:rPr>
      </w:pPr>
      <w:r>
        <w:rPr>
          <w:rFonts w:ascii="PMingLiU" w:eastAsia="SimSun" w:hint="eastAsia"/>
          <w:i/>
          <w:sz w:val="24"/>
          <w:szCs w:val="24"/>
          <w:lang w:eastAsia="zh-CN"/>
        </w:rPr>
        <w:t>‘</w:t>
      </w:r>
      <w:r w:rsidRPr="003C7390">
        <w:rPr>
          <w:rFonts w:ascii="PMingLiU" w:eastAsia="SimSun" w:hint="eastAsia"/>
          <w:i/>
          <w:sz w:val="24"/>
          <w:szCs w:val="24"/>
          <w:lang w:eastAsia="zh-CN"/>
        </w:rPr>
        <w:t>你该认识耶和华</w:t>
      </w:r>
      <w:r>
        <w:rPr>
          <w:rFonts w:ascii="PMingLiU" w:eastAsia="SimSun" w:hint="eastAsia"/>
          <w:i/>
          <w:sz w:val="24"/>
          <w:szCs w:val="24"/>
          <w:lang w:eastAsia="zh-CN"/>
        </w:rPr>
        <w:t>。’</w:t>
      </w:r>
    </w:p>
    <w:p w14:paraId="421BB68D" w14:textId="77777777" w:rsidR="003C7390" w:rsidRDefault="003C7390" w:rsidP="00802D85">
      <w:pPr>
        <w:pStyle w:val="PlainText"/>
        <w:ind w:left="720" w:right="720"/>
        <w:rPr>
          <w:rFonts w:ascii="PMingLiU" w:eastAsia="SimSun"/>
          <w:i/>
          <w:sz w:val="24"/>
          <w:szCs w:val="24"/>
          <w:lang w:eastAsia="zh-CN"/>
        </w:rPr>
      </w:pPr>
      <w:r w:rsidRPr="003C7390">
        <w:rPr>
          <w:rFonts w:ascii="PMingLiU" w:eastAsia="SimSun" w:hint="eastAsia"/>
          <w:i/>
          <w:sz w:val="24"/>
          <w:szCs w:val="24"/>
          <w:lang w:eastAsia="zh-CN"/>
        </w:rPr>
        <w:t>因为他们从最小的到至大的</w:t>
      </w:r>
    </w:p>
    <w:p w14:paraId="2698C5B4" w14:textId="77777777" w:rsidR="003C7390" w:rsidRDefault="003C7390" w:rsidP="00802D85">
      <w:pPr>
        <w:pStyle w:val="PlainText"/>
        <w:ind w:left="720" w:right="720"/>
        <w:rPr>
          <w:rFonts w:ascii="PMingLiU" w:eastAsia="SimSun"/>
          <w:i/>
          <w:sz w:val="24"/>
          <w:szCs w:val="24"/>
          <w:lang w:eastAsia="zh-CN"/>
        </w:rPr>
      </w:pPr>
      <w:r w:rsidRPr="003C7390">
        <w:rPr>
          <w:rFonts w:ascii="PMingLiU" w:eastAsia="SimSun" w:hint="eastAsia"/>
          <w:i/>
          <w:sz w:val="24"/>
          <w:szCs w:val="24"/>
          <w:lang w:eastAsia="zh-CN"/>
        </w:rPr>
        <w:t>都必认识我。</w:t>
      </w:r>
    </w:p>
    <w:p w14:paraId="73E4215F" w14:textId="77777777" w:rsidR="003C7390" w:rsidRDefault="003C7390" w:rsidP="00802D85">
      <w:pPr>
        <w:pStyle w:val="PlainText"/>
        <w:ind w:left="720" w:right="720"/>
        <w:rPr>
          <w:rFonts w:ascii="PMingLiU" w:eastAsia="SimSun"/>
          <w:i/>
          <w:sz w:val="24"/>
          <w:szCs w:val="24"/>
          <w:lang w:eastAsia="zh-CN"/>
        </w:rPr>
      </w:pPr>
      <w:r w:rsidRPr="003C7390">
        <w:rPr>
          <w:rFonts w:ascii="PMingLiU" w:eastAsia="SimSun" w:hint="eastAsia"/>
          <w:i/>
          <w:sz w:val="24"/>
          <w:szCs w:val="24"/>
          <w:lang w:eastAsia="zh-CN"/>
        </w:rPr>
        <w:t>我要赦免他们的罪孽，</w:t>
      </w:r>
    </w:p>
    <w:p w14:paraId="05C0F211" w14:textId="63F31585" w:rsidR="003C7390" w:rsidRDefault="003C7390" w:rsidP="00802D85">
      <w:pPr>
        <w:pStyle w:val="PlainText"/>
        <w:ind w:left="720" w:right="720"/>
        <w:rPr>
          <w:rFonts w:ascii="PMingLiU" w:eastAsia="SimSun"/>
          <w:i/>
          <w:sz w:val="24"/>
          <w:szCs w:val="24"/>
          <w:lang w:eastAsia="zh-CN"/>
        </w:rPr>
      </w:pPr>
      <w:r w:rsidRPr="003C7390">
        <w:rPr>
          <w:rFonts w:ascii="PMingLiU" w:eastAsia="SimSun" w:hint="eastAsia"/>
          <w:i/>
          <w:sz w:val="24"/>
          <w:szCs w:val="24"/>
          <w:lang w:eastAsia="zh-CN"/>
        </w:rPr>
        <w:t>不再记念他们的罪恶。</w:t>
      </w:r>
      <w:r>
        <w:rPr>
          <w:rFonts w:ascii="PMingLiU" w:eastAsia="SimSun" w:hint="eastAsia"/>
          <w:i/>
          <w:sz w:val="24"/>
          <w:szCs w:val="24"/>
          <w:lang w:eastAsia="zh-CN"/>
        </w:rPr>
        <w:t>”</w:t>
      </w:r>
    </w:p>
    <w:p w14:paraId="1CEA60DE" w14:textId="56131CB0" w:rsidR="00294D46" w:rsidRPr="00802D85" w:rsidRDefault="003C7390" w:rsidP="00802D85">
      <w:pPr>
        <w:pStyle w:val="PlainText"/>
        <w:ind w:left="720" w:right="720"/>
        <w:rPr>
          <w:rFonts w:ascii="Times New Roman" w:hAnsi="Times New Roman"/>
          <w:sz w:val="24"/>
          <w:lang w:eastAsia="zh-CN"/>
        </w:rPr>
      </w:pPr>
      <w:r w:rsidRPr="003C7390">
        <w:rPr>
          <w:rFonts w:ascii="PMingLiU" w:eastAsia="SimSun" w:hint="eastAsia"/>
          <w:i/>
          <w:sz w:val="24"/>
          <w:szCs w:val="24"/>
          <w:lang w:eastAsia="zh-CN"/>
        </w:rPr>
        <w:t>这是耶和华说的。</w:t>
      </w:r>
      <w:r w:rsidR="00457E43" w:rsidRPr="00802D85">
        <w:rPr>
          <w:rFonts w:ascii="Times New Roman" w:hAnsi="Times New Roman"/>
          <w:sz w:val="24"/>
          <w:lang w:eastAsia="zh-CN"/>
        </w:rPr>
        <w:t>(</w:t>
      </w:r>
      <w:r w:rsidRPr="00005F4C">
        <w:rPr>
          <w:rFonts w:ascii="PMingLiU" w:eastAsia="SimSun" w:hint="eastAsia"/>
          <w:sz w:val="24"/>
          <w:szCs w:val="24"/>
          <w:lang w:eastAsia="zh-CN"/>
        </w:rPr>
        <w:t>耶利米书</w:t>
      </w:r>
      <w:r w:rsidR="00457E43" w:rsidRPr="00802D85">
        <w:rPr>
          <w:rFonts w:ascii="Times New Roman" w:hAnsi="Times New Roman"/>
          <w:sz w:val="24"/>
          <w:lang w:eastAsia="zh-CN"/>
        </w:rPr>
        <w:t>31:33-34)</w:t>
      </w:r>
    </w:p>
    <w:p w14:paraId="53A9E227" w14:textId="77777777" w:rsidR="003C7390" w:rsidRDefault="003C7390" w:rsidP="003C7390">
      <w:pPr>
        <w:pStyle w:val="PlainText"/>
        <w:ind w:right="720"/>
        <w:rPr>
          <w:rFonts w:ascii="Times New Roman" w:eastAsia="SimSun" w:hAnsi="Times New Roman"/>
          <w:sz w:val="24"/>
          <w:lang w:eastAsia="zh-CN"/>
        </w:rPr>
      </w:pPr>
    </w:p>
    <w:p w14:paraId="707DCD94" w14:textId="77777777" w:rsidR="003C7390" w:rsidRDefault="003C7390" w:rsidP="003C7390">
      <w:pPr>
        <w:pStyle w:val="PlainText"/>
        <w:ind w:right="720"/>
        <w:rPr>
          <w:rFonts w:ascii="PMingLiU" w:eastAsia="SimSun"/>
          <w:sz w:val="24"/>
          <w:szCs w:val="24"/>
          <w:lang w:eastAsia="zh-CN"/>
        </w:rPr>
      </w:pPr>
      <w:r w:rsidRPr="003C7390">
        <w:rPr>
          <w:rFonts w:ascii="PMingLiU" w:eastAsia="SimSun" w:hint="eastAsia"/>
          <w:sz w:val="24"/>
          <w:szCs w:val="24"/>
          <w:lang w:eastAsia="zh-CN"/>
        </w:rPr>
        <w:t>许多基督徒认为新约里面只有真信徒。因为神说：</w:t>
      </w:r>
    </w:p>
    <w:p w14:paraId="2C40A1F6" w14:textId="77777777" w:rsidR="003C7390" w:rsidRPr="003C7390" w:rsidRDefault="003C7390" w:rsidP="003C7390">
      <w:pPr>
        <w:pStyle w:val="PlainText"/>
        <w:ind w:right="720"/>
        <w:rPr>
          <w:rFonts w:ascii="PMingLiU" w:eastAsia="SimSun"/>
          <w:sz w:val="24"/>
          <w:szCs w:val="24"/>
          <w:lang w:eastAsia="zh-CN"/>
        </w:rPr>
      </w:pPr>
    </w:p>
    <w:p w14:paraId="6D703543" w14:textId="40F33840" w:rsidR="00294D46" w:rsidRPr="00802D85" w:rsidRDefault="003C7390" w:rsidP="00802D85">
      <w:pPr>
        <w:pStyle w:val="PlainText"/>
        <w:ind w:left="720" w:right="720"/>
        <w:rPr>
          <w:rFonts w:ascii="Times New Roman" w:hAnsi="Times New Roman"/>
          <w:i/>
          <w:sz w:val="24"/>
          <w:lang w:eastAsia="zh-CN"/>
        </w:rPr>
      </w:pPr>
      <w:r w:rsidRPr="003C7390">
        <w:rPr>
          <w:rFonts w:ascii="PMingLiU" w:eastAsia="SimSun" w:hint="eastAsia"/>
          <w:i/>
          <w:sz w:val="24"/>
          <w:szCs w:val="24"/>
          <w:lang w:eastAsia="zh-CN"/>
        </w:rPr>
        <w:t>他们从最小的到至大的都必认识我，并说我要赦免他们的罪孽不再记念他们的罪恶。</w:t>
      </w:r>
      <w:r w:rsidR="00EE396D" w:rsidRPr="00802D85">
        <w:rPr>
          <w:rFonts w:ascii="Times New Roman" w:hAnsi="Times New Roman"/>
          <w:i/>
          <w:sz w:val="24"/>
          <w:lang w:eastAsia="zh-CN"/>
        </w:rPr>
        <w:t xml:space="preserve"> </w:t>
      </w:r>
      <w:r w:rsidR="00EE396D" w:rsidRPr="000E3156">
        <w:rPr>
          <w:rFonts w:ascii="Times New Roman" w:hAnsi="Times New Roman"/>
          <w:sz w:val="24"/>
          <w:lang w:eastAsia="zh-CN"/>
        </w:rPr>
        <w:t>(</w:t>
      </w:r>
      <w:r w:rsidRPr="00005F4C">
        <w:rPr>
          <w:rFonts w:ascii="PMingLiU" w:eastAsia="SimSun" w:hint="eastAsia"/>
          <w:sz w:val="24"/>
          <w:szCs w:val="24"/>
          <w:lang w:eastAsia="zh-CN"/>
        </w:rPr>
        <w:t>耶利米书</w:t>
      </w:r>
      <w:r w:rsidR="00EE396D" w:rsidRPr="000E3156">
        <w:rPr>
          <w:rFonts w:ascii="Times New Roman" w:hAnsi="Times New Roman"/>
          <w:sz w:val="24"/>
          <w:lang w:eastAsia="zh-CN"/>
        </w:rPr>
        <w:t>31:34)</w:t>
      </w:r>
    </w:p>
    <w:p w14:paraId="04B8494C" w14:textId="77777777" w:rsidR="00294D46" w:rsidRPr="00802D85" w:rsidRDefault="00294D46" w:rsidP="00802D85">
      <w:pPr>
        <w:pStyle w:val="PlainText"/>
        <w:ind w:right="720"/>
        <w:rPr>
          <w:rFonts w:ascii="Times New Roman" w:hAnsi="Times New Roman"/>
          <w:sz w:val="24"/>
          <w:lang w:eastAsia="zh-CN"/>
        </w:rPr>
      </w:pPr>
    </w:p>
    <w:p w14:paraId="2CE0A920" w14:textId="46C10F8E" w:rsidR="00457E43" w:rsidRPr="003C7390" w:rsidRDefault="003C7390" w:rsidP="00294D46">
      <w:pPr>
        <w:pStyle w:val="PlainText"/>
        <w:rPr>
          <w:rFonts w:ascii="Times New Roman" w:hAnsi="Times New Roman"/>
          <w:sz w:val="24"/>
          <w:szCs w:val="24"/>
          <w:lang w:eastAsia="zh-CN"/>
        </w:rPr>
      </w:pPr>
      <w:r w:rsidRPr="003C7390">
        <w:rPr>
          <w:rFonts w:ascii="PMingLiU" w:eastAsia="SimSun" w:hint="eastAsia"/>
          <w:sz w:val="24"/>
          <w:szCs w:val="24"/>
          <w:lang w:eastAsia="zh-CN"/>
        </w:rPr>
        <w:t>要准确的了解这个预言，我们必须记得这段经文同时也论到新约的另一方面。先知在</w:t>
      </w:r>
      <w:r w:rsidRPr="003C7390">
        <w:rPr>
          <w:rFonts w:ascii="PMingLiU" w:eastAsia="SimSun"/>
          <w:sz w:val="24"/>
          <w:szCs w:val="24"/>
          <w:lang w:eastAsia="zh-CN"/>
        </w:rPr>
        <w:t>34</w:t>
      </w:r>
      <w:r w:rsidRPr="003C7390">
        <w:rPr>
          <w:rFonts w:ascii="PMingLiU" w:eastAsia="SimSun" w:hint="eastAsia"/>
          <w:sz w:val="24"/>
          <w:szCs w:val="24"/>
          <w:lang w:eastAsia="zh-CN"/>
        </w:rPr>
        <w:t>节说：</w:t>
      </w:r>
    </w:p>
    <w:p w14:paraId="41C4F329" w14:textId="77777777" w:rsidR="00457E43" w:rsidRDefault="00457E43" w:rsidP="00457E43">
      <w:pPr>
        <w:pStyle w:val="PlainText"/>
        <w:ind w:left="720"/>
        <w:rPr>
          <w:rFonts w:ascii="Times New Roman" w:hAnsi="Times New Roman"/>
          <w:sz w:val="24"/>
          <w:lang w:eastAsia="zh-CN"/>
        </w:rPr>
      </w:pPr>
    </w:p>
    <w:p w14:paraId="3BB15120" w14:textId="18D8442B" w:rsidR="00294D46" w:rsidRPr="000E3156" w:rsidRDefault="003C7390" w:rsidP="000E3156">
      <w:pPr>
        <w:pStyle w:val="PlainText"/>
        <w:ind w:left="720" w:right="720"/>
        <w:rPr>
          <w:rFonts w:ascii="Times New Roman" w:hAnsi="Times New Roman"/>
          <w:sz w:val="24"/>
          <w:lang w:eastAsia="zh-CN"/>
        </w:rPr>
      </w:pPr>
      <w:r w:rsidRPr="003C7390">
        <w:rPr>
          <w:rFonts w:ascii="PMingLiU" w:eastAsia="SimSun" w:hint="eastAsia"/>
          <w:i/>
          <w:sz w:val="24"/>
          <w:szCs w:val="24"/>
          <w:lang w:eastAsia="zh-CN"/>
        </w:rPr>
        <w:t>他们各人不再教导自己的邻舍和自己的兄弟说：</w:t>
      </w:r>
      <w:r>
        <w:rPr>
          <w:rFonts w:ascii="PMingLiU" w:eastAsia="SimSun" w:hint="eastAsia"/>
          <w:i/>
          <w:sz w:val="24"/>
          <w:szCs w:val="24"/>
          <w:lang w:eastAsia="zh-CN"/>
        </w:rPr>
        <w:t>“</w:t>
      </w:r>
      <w:r w:rsidRPr="003C7390">
        <w:rPr>
          <w:rFonts w:ascii="PMingLiU" w:eastAsia="SimSun" w:hint="eastAsia"/>
          <w:i/>
          <w:sz w:val="24"/>
          <w:szCs w:val="24"/>
          <w:lang w:eastAsia="zh-CN"/>
        </w:rPr>
        <w:t>你该认识耶和华。</w:t>
      </w:r>
      <w:r>
        <w:rPr>
          <w:rFonts w:ascii="PMingLiU" w:eastAsia="SimSun" w:hint="eastAsia"/>
          <w:i/>
          <w:sz w:val="24"/>
          <w:szCs w:val="24"/>
          <w:lang w:eastAsia="zh-CN"/>
        </w:rPr>
        <w:t>”</w:t>
      </w:r>
      <w:r w:rsidR="00680235" w:rsidRPr="00802D85">
        <w:rPr>
          <w:rFonts w:ascii="Times New Roman" w:hAnsi="Times New Roman"/>
          <w:sz w:val="24"/>
          <w:lang w:eastAsia="zh-CN"/>
        </w:rPr>
        <w:t xml:space="preserve"> </w:t>
      </w:r>
      <w:r w:rsidR="00457E43" w:rsidRPr="000E3156">
        <w:rPr>
          <w:rFonts w:ascii="Times New Roman" w:hAnsi="Times New Roman"/>
          <w:sz w:val="24"/>
          <w:lang w:eastAsia="zh-CN"/>
        </w:rPr>
        <w:t>(</w:t>
      </w:r>
      <w:r w:rsidRPr="00005F4C">
        <w:rPr>
          <w:rFonts w:ascii="PMingLiU" w:eastAsia="SimSun" w:hint="eastAsia"/>
          <w:sz w:val="24"/>
          <w:szCs w:val="24"/>
          <w:lang w:eastAsia="zh-CN"/>
        </w:rPr>
        <w:t>耶利米书</w:t>
      </w:r>
      <w:r w:rsidR="00457E43" w:rsidRPr="000E3156">
        <w:rPr>
          <w:rFonts w:ascii="Times New Roman" w:hAnsi="Times New Roman"/>
          <w:sz w:val="24"/>
          <w:lang w:eastAsia="zh-CN"/>
        </w:rPr>
        <w:t>31:34)</w:t>
      </w:r>
    </w:p>
    <w:p w14:paraId="1C81FB50" w14:textId="77777777" w:rsidR="00294D46" w:rsidRDefault="00294D46" w:rsidP="00294D46">
      <w:pPr>
        <w:pStyle w:val="PlainText"/>
        <w:rPr>
          <w:rFonts w:ascii="Times New Roman" w:hAnsi="Times New Roman"/>
          <w:sz w:val="24"/>
          <w:lang w:eastAsia="zh-CN"/>
        </w:rPr>
      </w:pPr>
    </w:p>
    <w:p w14:paraId="4192F8DD" w14:textId="25D274FB" w:rsidR="00294D46" w:rsidRPr="00032A0D" w:rsidRDefault="003C7390" w:rsidP="00032A0D">
      <w:pPr>
        <w:pStyle w:val="PlainText"/>
        <w:ind w:firstLine="720"/>
        <w:rPr>
          <w:rFonts w:ascii="Times New Roman" w:hAnsi="Times New Roman"/>
          <w:sz w:val="24"/>
          <w:szCs w:val="24"/>
          <w:lang w:eastAsia="zh-CN"/>
        </w:rPr>
      </w:pPr>
      <w:r w:rsidRPr="00032A0D">
        <w:rPr>
          <w:rFonts w:ascii="PMingLiU" w:eastAsia="SimSun" w:hint="eastAsia"/>
          <w:sz w:val="24"/>
          <w:szCs w:val="24"/>
          <w:lang w:eastAsia="zh-CN"/>
        </w:rPr>
        <w:lastRenderedPageBreak/>
        <w:t>换句话说，这新约异象说到不再须要有传道人和教师来纠正神的百姓，呼召他们悔改。但是我们知道即使到今天在我们的时代仍然须要牧师和教师。耶利米说在新约里我们不再需要，而事实上我们仍然有这需要，这该如何理解呢？</w:t>
      </w:r>
    </w:p>
    <w:p w14:paraId="3E621718" w14:textId="2BAE42D9" w:rsidR="00294D46" w:rsidRPr="00032A0D" w:rsidRDefault="003C7390" w:rsidP="000E3156">
      <w:pPr>
        <w:pStyle w:val="PlainText"/>
        <w:ind w:firstLine="720"/>
        <w:rPr>
          <w:rFonts w:ascii="Times New Roman" w:hAnsi="Times New Roman"/>
          <w:sz w:val="24"/>
          <w:szCs w:val="24"/>
          <w:lang w:eastAsia="zh-CN"/>
        </w:rPr>
      </w:pPr>
      <w:r w:rsidRPr="00032A0D">
        <w:rPr>
          <w:rFonts w:ascii="PMingLiU" w:eastAsia="SimSun" w:hint="eastAsia"/>
          <w:sz w:val="24"/>
          <w:szCs w:val="24"/>
          <w:lang w:eastAsia="zh-CN"/>
        </w:rPr>
        <w:t>要准确理解耶利米预言如何成就，我们必须记得新约尚未达到它完全的荣耀。新约的福气从基督第一次来到地上就开始了，一直延续到今天我们的时代。然而，耶利米所预言，新约完满的福气只有等到我们的世代结束，基督再来的时候才会临到。当基督再来的时候，新约里面只有真信徒，因为那时祂要来审判除灭恶人，但是今天我们仍然需要在这新约的群体中传讲教导“认识主”的真理。因为在这个群体里面还有一些不认识主的人。</w:t>
      </w:r>
    </w:p>
    <w:p w14:paraId="541CC145" w14:textId="770C4852" w:rsidR="00294D46" w:rsidRPr="00032A0D" w:rsidRDefault="003C7390" w:rsidP="000E3156">
      <w:pPr>
        <w:pStyle w:val="PlainText"/>
        <w:ind w:firstLine="720"/>
        <w:rPr>
          <w:rFonts w:ascii="Times New Roman" w:hAnsi="Times New Roman"/>
          <w:sz w:val="24"/>
          <w:szCs w:val="24"/>
          <w:lang w:eastAsia="zh-CN"/>
        </w:rPr>
      </w:pPr>
      <w:r w:rsidRPr="00032A0D">
        <w:rPr>
          <w:rFonts w:ascii="PMingLiU" w:eastAsia="SimSun" w:hint="eastAsia"/>
          <w:sz w:val="24"/>
          <w:szCs w:val="24"/>
          <w:lang w:eastAsia="zh-CN"/>
        </w:rPr>
        <w:t>对圣经中的约有这样的认识才能帮助我们理解婴孩洗礼。福音派信徒并不认为给婴孩施洗这个仪式本身能使他们得救。绝对没这回事。洗礼从来不能使人得救。然而，我们相信洗礼把人带进与神立约的关系中。在基督的约里确实有信徒和非信徒。在所有奉基督的名受洗的人当中，只有那些有真信心，并坚忍到底的人才能得救。那些受了洗的儿童也必须个别信靠基督才能得救。</w:t>
      </w:r>
    </w:p>
    <w:p w14:paraId="6E2F4DD4" w14:textId="77777777" w:rsidR="00294D46" w:rsidRDefault="00294D46" w:rsidP="001C7BF4">
      <w:pPr>
        <w:pStyle w:val="PlainText"/>
        <w:jc w:val="center"/>
        <w:rPr>
          <w:rFonts w:ascii="Times New Roman" w:hAnsi="Times New Roman"/>
          <w:sz w:val="24"/>
          <w:lang w:eastAsia="zh-CN"/>
        </w:rPr>
      </w:pPr>
    </w:p>
    <w:p w14:paraId="4659C6FF" w14:textId="1C4BD6E2" w:rsidR="005521DF" w:rsidRPr="00DF1B53" w:rsidRDefault="00C8386D" w:rsidP="00EF03A4">
      <w:pPr>
        <w:pStyle w:val="PlainText"/>
        <w:jc w:val="center"/>
        <w:rPr>
          <w:rFonts w:ascii="SimSun" w:eastAsia="SimSun" w:hAnsi="SimSun"/>
          <w:b/>
          <w:sz w:val="24"/>
          <w:szCs w:val="24"/>
          <w:lang w:eastAsia="zh-CN"/>
        </w:rPr>
      </w:pPr>
      <w:r w:rsidRPr="00DF1B53">
        <w:rPr>
          <w:rFonts w:ascii="SimSun" w:eastAsia="SimSun" w:hAnsi="SimSun" w:hint="eastAsia"/>
          <w:b/>
          <w:sz w:val="24"/>
          <w:szCs w:val="24"/>
          <w:lang w:eastAsia="zh-CN"/>
        </w:rPr>
        <w:t>成人和他们的儿女</w:t>
      </w:r>
    </w:p>
    <w:p w14:paraId="7F4E9636" w14:textId="556D6A6E" w:rsidR="00294D46" w:rsidRPr="00032A0D" w:rsidRDefault="00032A0D" w:rsidP="000E3156">
      <w:pPr>
        <w:pStyle w:val="PlainText"/>
        <w:ind w:firstLine="720"/>
        <w:rPr>
          <w:rFonts w:ascii="Times New Roman" w:hAnsi="Times New Roman"/>
          <w:sz w:val="24"/>
          <w:szCs w:val="24"/>
          <w:lang w:eastAsia="zh-CN"/>
        </w:rPr>
      </w:pPr>
      <w:r w:rsidRPr="00032A0D">
        <w:rPr>
          <w:rFonts w:ascii="PMingLiU" w:eastAsia="SimSun" w:hint="eastAsia"/>
          <w:sz w:val="24"/>
          <w:szCs w:val="24"/>
          <w:lang w:eastAsia="zh-CN"/>
        </w:rPr>
        <w:t>明白了与神有立约关系并不等于得救这个事实以后，我们开始来探讨另一个在立约之民中间运作的动力，（那就是）在全本圣经里面，盟约的特权和责任都不是只给成年人的，而是同时也给了他们的儿女。</w:t>
      </w:r>
    </w:p>
    <w:p w14:paraId="04E590CE" w14:textId="33420C02" w:rsidR="00294D46" w:rsidRPr="00032A0D" w:rsidRDefault="00032A0D" w:rsidP="000E3156">
      <w:pPr>
        <w:pStyle w:val="PlainText"/>
        <w:ind w:firstLine="720"/>
        <w:rPr>
          <w:rFonts w:ascii="Times New Roman" w:hAnsi="Times New Roman"/>
          <w:sz w:val="24"/>
          <w:szCs w:val="24"/>
          <w:lang w:eastAsia="zh-CN"/>
        </w:rPr>
      </w:pPr>
      <w:r w:rsidRPr="00032A0D">
        <w:rPr>
          <w:rFonts w:ascii="PMingLiU" w:eastAsia="SimSun" w:hint="eastAsia"/>
          <w:sz w:val="24"/>
          <w:szCs w:val="24"/>
          <w:lang w:eastAsia="zh-CN"/>
        </w:rPr>
        <w:t>在现今的世界上，我们理所当然地认为人与人之间建立关系都必然是个别的。常常，我们在与人建立友谊，签订合约，或甚至选择婚姻伴侣的时候，都视这些对象为一个个独立的个体；从来不曾考虑过与他们的家人有什么样的关系。更别谈他们的子孙了。今天所盛行的这种个人主义生活方式，在圣经里是不存在的。事实上，圣经教导我们，神从来没有只与成年人立约而不同时与他们的子女立约。</w:t>
      </w:r>
    </w:p>
    <w:p w14:paraId="75F0D39F" w14:textId="252981C3" w:rsidR="00294D46" w:rsidRPr="00032A0D" w:rsidRDefault="00032A0D" w:rsidP="000E3156">
      <w:pPr>
        <w:pStyle w:val="PlainText"/>
        <w:ind w:firstLine="720"/>
        <w:rPr>
          <w:rFonts w:ascii="Times New Roman" w:hAnsi="Times New Roman"/>
          <w:sz w:val="24"/>
          <w:szCs w:val="24"/>
          <w:lang w:eastAsia="zh-CN"/>
        </w:rPr>
      </w:pPr>
      <w:r w:rsidRPr="00032A0D">
        <w:rPr>
          <w:rFonts w:ascii="PMingLiU" w:eastAsia="SimSun" w:hint="eastAsia"/>
          <w:sz w:val="24"/>
          <w:szCs w:val="24"/>
          <w:lang w:eastAsia="zh-CN"/>
        </w:rPr>
        <w:t>圣经清楚的表明，亚当与神的关系是从亚当延续到他的后裔，也就是全人类。我们常说亚当是我们立约的代表，因着他与神的关系，把所有他肉身的后裔带进这与神的关系中。</w:t>
      </w:r>
    </w:p>
    <w:p w14:paraId="1A98A065" w14:textId="77777777" w:rsidR="00032A0D" w:rsidRPr="00032A0D" w:rsidRDefault="00294D46" w:rsidP="00032A0D">
      <w:pPr>
        <w:pStyle w:val="PlainText"/>
        <w:rPr>
          <w:rFonts w:ascii="PMingLiU" w:eastAsia="SimSun"/>
          <w:sz w:val="24"/>
          <w:szCs w:val="24"/>
          <w:lang w:eastAsia="zh-CN"/>
        </w:rPr>
      </w:pPr>
      <w:r w:rsidRPr="00032A0D">
        <w:rPr>
          <w:rFonts w:ascii="Times New Roman" w:hAnsi="Times New Roman"/>
          <w:sz w:val="24"/>
          <w:szCs w:val="24"/>
          <w:lang w:eastAsia="zh-CN"/>
        </w:rPr>
        <w:tab/>
      </w:r>
      <w:r w:rsidR="00032A0D" w:rsidRPr="00032A0D">
        <w:rPr>
          <w:rFonts w:ascii="PMingLiU" w:eastAsia="SimSun" w:hint="eastAsia"/>
          <w:sz w:val="24"/>
          <w:szCs w:val="24"/>
          <w:lang w:eastAsia="zh-CN"/>
        </w:rPr>
        <w:t>同样的原则应用在神与挪亚所立的约。当神与挪亚立约的时候，挪亚的儿女也受到神特别的关照。听听创世记</w:t>
      </w:r>
      <w:r w:rsidR="00032A0D" w:rsidRPr="00032A0D">
        <w:rPr>
          <w:rFonts w:ascii="PMingLiU" w:eastAsia="SimSun"/>
          <w:sz w:val="24"/>
          <w:szCs w:val="24"/>
          <w:lang w:eastAsia="zh-CN"/>
        </w:rPr>
        <w:t>6</w:t>
      </w:r>
      <w:r w:rsidR="00032A0D" w:rsidRPr="00032A0D">
        <w:rPr>
          <w:rFonts w:ascii="PMingLiU" w:eastAsia="SimSun" w:hint="eastAsia"/>
          <w:sz w:val="24"/>
          <w:szCs w:val="24"/>
          <w:lang w:eastAsia="zh-CN"/>
        </w:rPr>
        <w:t>章</w:t>
      </w:r>
      <w:r w:rsidR="00032A0D" w:rsidRPr="00032A0D">
        <w:rPr>
          <w:rFonts w:ascii="PMingLiU" w:eastAsia="SimSun"/>
          <w:sz w:val="24"/>
          <w:szCs w:val="24"/>
          <w:lang w:eastAsia="zh-CN"/>
        </w:rPr>
        <w:t>18</w:t>
      </w:r>
      <w:r w:rsidR="00032A0D" w:rsidRPr="00032A0D">
        <w:rPr>
          <w:rFonts w:ascii="PMingLiU" w:eastAsia="SimSun" w:hint="eastAsia"/>
          <w:sz w:val="24"/>
          <w:szCs w:val="24"/>
          <w:lang w:eastAsia="zh-CN"/>
        </w:rPr>
        <w:t>节神怎么对挪亚说：“我却要与你立约，你同你的妻与儿子、儿妇都要进入方舟。”挪亚的儿女在神与他所立的约中有特别的地位。</w:t>
      </w:r>
    </w:p>
    <w:p w14:paraId="42D23B44" w14:textId="2B6CD700" w:rsidR="00294D46" w:rsidRDefault="00032A0D" w:rsidP="00032A0D">
      <w:pPr>
        <w:pStyle w:val="PlainText"/>
        <w:ind w:firstLine="720"/>
        <w:rPr>
          <w:rFonts w:ascii="Times New Roman" w:hAnsi="Times New Roman"/>
          <w:sz w:val="24"/>
          <w:lang w:eastAsia="zh-CN"/>
        </w:rPr>
      </w:pPr>
      <w:r w:rsidRPr="00032A0D">
        <w:rPr>
          <w:rFonts w:ascii="PMingLiU" w:eastAsia="SimSun" w:hint="eastAsia"/>
          <w:sz w:val="24"/>
          <w:szCs w:val="24"/>
          <w:lang w:eastAsia="zh-CN"/>
        </w:rPr>
        <w:t>与此相似的，亚伯拉罕之约也包含他的儿女，也就是以色列民。创世记</w:t>
      </w:r>
      <w:r w:rsidRPr="00032A0D">
        <w:rPr>
          <w:rFonts w:ascii="PMingLiU" w:eastAsia="SimSun"/>
          <w:sz w:val="24"/>
          <w:szCs w:val="24"/>
          <w:lang w:eastAsia="zh-CN"/>
        </w:rPr>
        <w:t>17</w:t>
      </w:r>
      <w:r w:rsidRPr="00032A0D">
        <w:rPr>
          <w:rFonts w:ascii="PMingLiU" w:eastAsia="SimSun" w:hint="eastAsia"/>
          <w:sz w:val="24"/>
          <w:szCs w:val="24"/>
          <w:lang w:eastAsia="zh-CN"/>
        </w:rPr>
        <w:t>章</w:t>
      </w:r>
      <w:r w:rsidRPr="00032A0D">
        <w:rPr>
          <w:rFonts w:ascii="PMingLiU" w:eastAsia="SimSun"/>
          <w:sz w:val="24"/>
          <w:szCs w:val="24"/>
          <w:lang w:eastAsia="zh-CN"/>
        </w:rPr>
        <w:t>7</w:t>
      </w:r>
      <w:r w:rsidRPr="00032A0D">
        <w:rPr>
          <w:rFonts w:ascii="PMingLiU" w:eastAsia="SimSun" w:hint="eastAsia"/>
          <w:sz w:val="24"/>
          <w:szCs w:val="24"/>
          <w:lang w:eastAsia="zh-CN"/>
        </w:rPr>
        <w:t>节这样说：</w:t>
      </w:r>
    </w:p>
    <w:p w14:paraId="16387F2A" w14:textId="77777777" w:rsidR="00294D46" w:rsidRDefault="00294D46" w:rsidP="00294D46">
      <w:pPr>
        <w:pStyle w:val="PlainText"/>
        <w:rPr>
          <w:rFonts w:ascii="Times New Roman" w:hAnsi="Times New Roman"/>
          <w:sz w:val="24"/>
          <w:lang w:eastAsia="zh-CN"/>
        </w:rPr>
      </w:pPr>
    </w:p>
    <w:p w14:paraId="10733179" w14:textId="6CB95D79" w:rsidR="00294D46" w:rsidRPr="00802D85" w:rsidRDefault="00032A0D" w:rsidP="00802D85">
      <w:pPr>
        <w:pStyle w:val="PlainText"/>
        <w:ind w:left="720" w:right="720"/>
        <w:rPr>
          <w:rFonts w:ascii="Times New Roman" w:hAnsi="Times New Roman"/>
          <w:i/>
          <w:sz w:val="24"/>
          <w:lang w:eastAsia="zh-CN"/>
        </w:rPr>
      </w:pPr>
      <w:r w:rsidRPr="00032A0D">
        <w:rPr>
          <w:rFonts w:ascii="PMingLiU" w:eastAsia="SimSun" w:hint="eastAsia"/>
          <w:i/>
          <w:sz w:val="24"/>
          <w:szCs w:val="24"/>
          <w:lang w:eastAsia="zh-CN"/>
        </w:rPr>
        <w:t>我要与你并你世世代代的后裔坚立我的约，作永远的约，是要做你和你后裔的神。</w:t>
      </w:r>
      <w:r w:rsidR="00457E43" w:rsidRPr="00802D85">
        <w:rPr>
          <w:rFonts w:ascii="Times New Roman" w:hAnsi="Times New Roman"/>
          <w:i/>
          <w:sz w:val="24"/>
          <w:lang w:eastAsia="zh-CN"/>
        </w:rPr>
        <w:t xml:space="preserve"> </w:t>
      </w:r>
      <w:r w:rsidR="00457E43" w:rsidRPr="000E3156">
        <w:rPr>
          <w:rFonts w:ascii="Times New Roman" w:hAnsi="Times New Roman"/>
          <w:sz w:val="24"/>
          <w:lang w:eastAsia="zh-CN"/>
        </w:rPr>
        <w:t>(</w:t>
      </w:r>
      <w:r w:rsidRPr="00032A0D">
        <w:rPr>
          <w:rFonts w:ascii="PMingLiU" w:eastAsia="SimSun" w:hint="eastAsia"/>
          <w:sz w:val="24"/>
          <w:szCs w:val="24"/>
          <w:lang w:eastAsia="zh-CN"/>
        </w:rPr>
        <w:t>创世记</w:t>
      </w:r>
      <w:r w:rsidR="00457E43" w:rsidRPr="000E3156">
        <w:rPr>
          <w:rFonts w:ascii="Times New Roman" w:hAnsi="Times New Roman"/>
          <w:sz w:val="24"/>
          <w:lang w:eastAsia="zh-CN"/>
        </w:rPr>
        <w:t>17:7)</w:t>
      </w:r>
    </w:p>
    <w:p w14:paraId="2E3D9FD0" w14:textId="77777777" w:rsidR="00294D46" w:rsidRPr="00802D85" w:rsidRDefault="00294D46" w:rsidP="00802D85">
      <w:pPr>
        <w:pStyle w:val="PlainText"/>
        <w:ind w:right="720"/>
        <w:rPr>
          <w:rFonts w:ascii="Times New Roman" w:hAnsi="Times New Roman"/>
          <w:sz w:val="24"/>
          <w:lang w:eastAsia="zh-CN"/>
        </w:rPr>
      </w:pPr>
    </w:p>
    <w:p w14:paraId="0C26743A" w14:textId="77777777" w:rsidR="00032A0D" w:rsidRPr="00032A0D" w:rsidRDefault="00032A0D" w:rsidP="00294D46">
      <w:pPr>
        <w:pStyle w:val="PlainText"/>
        <w:rPr>
          <w:rFonts w:ascii="PMingLiU" w:eastAsia="SimSun"/>
          <w:sz w:val="24"/>
          <w:szCs w:val="24"/>
          <w:lang w:eastAsia="zh-CN"/>
        </w:rPr>
      </w:pPr>
      <w:r w:rsidRPr="00032A0D">
        <w:rPr>
          <w:rFonts w:ascii="PMingLiU" w:eastAsia="SimSun" w:hint="eastAsia"/>
          <w:sz w:val="24"/>
          <w:szCs w:val="24"/>
          <w:lang w:eastAsia="zh-CN"/>
        </w:rPr>
        <w:t>把焦点放在亚伯拉罕的儿女身上，这个模式是从亚当和挪亚开始，一直延续下来的。神与成人和他们的儿女一同立约。</w:t>
      </w:r>
    </w:p>
    <w:p w14:paraId="6D558EDA" w14:textId="25F8F3E1" w:rsidR="00294D46" w:rsidRPr="00032A0D" w:rsidRDefault="00802D85" w:rsidP="00294D46">
      <w:pPr>
        <w:pStyle w:val="PlainText"/>
        <w:rPr>
          <w:rFonts w:ascii="Times New Roman" w:hAnsi="Times New Roman"/>
          <w:sz w:val="24"/>
          <w:szCs w:val="24"/>
          <w:lang w:eastAsia="zh-CN"/>
        </w:rPr>
      </w:pPr>
      <w:r>
        <w:rPr>
          <w:rFonts w:ascii="Times New Roman" w:hAnsi="Times New Roman"/>
          <w:sz w:val="24"/>
          <w:lang w:eastAsia="zh-CN"/>
        </w:rPr>
        <w:tab/>
      </w:r>
      <w:r w:rsidR="00032A0D" w:rsidRPr="00032A0D">
        <w:rPr>
          <w:rFonts w:ascii="PMingLiU" w:eastAsia="SimSun" w:hint="eastAsia"/>
          <w:sz w:val="24"/>
          <w:szCs w:val="24"/>
          <w:lang w:eastAsia="zh-CN"/>
        </w:rPr>
        <w:t>摩西之约同样也考虑到以色列的子孙。这可以从许多处经文看见。不过让我们来看神的第三条诫命怎么说。出埃及记</w:t>
      </w:r>
      <w:r w:rsidR="00032A0D" w:rsidRPr="00032A0D">
        <w:rPr>
          <w:rFonts w:ascii="PMingLiU" w:eastAsia="SimSun"/>
          <w:sz w:val="24"/>
          <w:szCs w:val="24"/>
          <w:lang w:eastAsia="zh-CN"/>
        </w:rPr>
        <w:t>20</w:t>
      </w:r>
      <w:r w:rsidR="00032A0D" w:rsidRPr="00032A0D">
        <w:rPr>
          <w:rFonts w:ascii="PMingLiU" w:eastAsia="SimSun" w:hint="eastAsia"/>
          <w:sz w:val="24"/>
          <w:szCs w:val="24"/>
          <w:lang w:eastAsia="zh-CN"/>
        </w:rPr>
        <w:t>章</w:t>
      </w:r>
      <w:r w:rsidR="00032A0D" w:rsidRPr="00032A0D">
        <w:rPr>
          <w:rFonts w:ascii="PMingLiU" w:eastAsia="SimSun"/>
          <w:sz w:val="24"/>
          <w:szCs w:val="24"/>
          <w:lang w:eastAsia="zh-CN"/>
        </w:rPr>
        <w:t>5~6</w:t>
      </w:r>
      <w:r w:rsidR="00032A0D" w:rsidRPr="00032A0D">
        <w:rPr>
          <w:rFonts w:ascii="PMingLiU" w:eastAsia="SimSun" w:hint="eastAsia"/>
          <w:sz w:val="24"/>
          <w:szCs w:val="24"/>
          <w:lang w:eastAsia="zh-CN"/>
        </w:rPr>
        <w:t>节说：</w:t>
      </w:r>
    </w:p>
    <w:p w14:paraId="065628AD" w14:textId="77777777" w:rsidR="00294D46" w:rsidRDefault="00294D46" w:rsidP="00294D46">
      <w:pPr>
        <w:pStyle w:val="PlainText"/>
        <w:rPr>
          <w:rFonts w:ascii="Times New Roman" w:hAnsi="Times New Roman"/>
          <w:sz w:val="24"/>
          <w:lang w:eastAsia="zh-CN"/>
        </w:rPr>
      </w:pPr>
    </w:p>
    <w:p w14:paraId="3263227B" w14:textId="5488265D" w:rsidR="00294D46" w:rsidRPr="000E3156" w:rsidRDefault="00032A0D" w:rsidP="000E3156">
      <w:pPr>
        <w:pStyle w:val="PlainText"/>
        <w:ind w:left="720" w:right="720"/>
        <w:rPr>
          <w:rFonts w:ascii="Times New Roman" w:hAnsi="Times New Roman"/>
          <w:sz w:val="24"/>
          <w:lang w:eastAsia="zh-CN"/>
        </w:rPr>
      </w:pPr>
      <w:r w:rsidRPr="00032A0D">
        <w:rPr>
          <w:rFonts w:ascii="PMingLiU" w:eastAsia="SimSun" w:hint="eastAsia"/>
          <w:i/>
          <w:sz w:val="24"/>
          <w:szCs w:val="24"/>
          <w:lang w:eastAsia="zh-CN"/>
        </w:rPr>
        <w:t>我耶和华你的神是忌邪的神，恨我的，我必追讨他的罪，自父及子直到三、四代。爱我守我诫命的，我必像他发慈爱直到千代。</w:t>
      </w:r>
      <w:r w:rsidR="00457E43" w:rsidRPr="000E3156">
        <w:rPr>
          <w:rFonts w:ascii="Times New Roman" w:hAnsi="Times New Roman"/>
          <w:sz w:val="24"/>
          <w:lang w:eastAsia="zh-CN"/>
        </w:rPr>
        <w:t>(</w:t>
      </w:r>
      <w:r w:rsidRPr="00032A0D">
        <w:rPr>
          <w:rFonts w:ascii="PMingLiU" w:eastAsia="SimSun" w:hint="eastAsia"/>
          <w:sz w:val="24"/>
          <w:szCs w:val="24"/>
          <w:lang w:eastAsia="zh-CN"/>
        </w:rPr>
        <w:t>出埃及记</w:t>
      </w:r>
      <w:r w:rsidR="00457E43" w:rsidRPr="000E3156">
        <w:rPr>
          <w:rFonts w:ascii="Times New Roman" w:hAnsi="Times New Roman"/>
          <w:sz w:val="24"/>
          <w:lang w:eastAsia="zh-CN"/>
        </w:rPr>
        <w:t>20:5-6)</w:t>
      </w:r>
    </w:p>
    <w:p w14:paraId="202E93EA" w14:textId="77777777" w:rsidR="00294D46" w:rsidRPr="00457E43" w:rsidRDefault="00294D46" w:rsidP="00294D46">
      <w:pPr>
        <w:pStyle w:val="PlainText"/>
        <w:rPr>
          <w:rFonts w:ascii="Times New Roman" w:hAnsi="Times New Roman"/>
          <w:b/>
          <w:sz w:val="24"/>
          <w:lang w:eastAsia="zh-CN"/>
        </w:rPr>
      </w:pPr>
    </w:p>
    <w:p w14:paraId="35ED3992" w14:textId="5C9EFDF7" w:rsidR="00294D46" w:rsidRPr="00032A0D" w:rsidRDefault="00032A0D" w:rsidP="00294D46">
      <w:pPr>
        <w:pStyle w:val="PlainText"/>
        <w:rPr>
          <w:rFonts w:ascii="Times New Roman" w:hAnsi="Times New Roman"/>
          <w:sz w:val="24"/>
          <w:szCs w:val="24"/>
          <w:lang w:eastAsia="zh-CN"/>
        </w:rPr>
      </w:pPr>
      <w:r w:rsidRPr="00032A0D">
        <w:rPr>
          <w:rFonts w:ascii="PMingLiU" w:eastAsia="SimSun" w:hint="eastAsia"/>
          <w:sz w:val="24"/>
          <w:szCs w:val="24"/>
          <w:lang w:eastAsia="zh-CN"/>
        </w:rPr>
        <w:t>再一次我们看见人的儿女被带进与神立约的关系中。</w:t>
      </w:r>
    </w:p>
    <w:p w14:paraId="68C66D67" w14:textId="0A7D17C2" w:rsidR="00294D46" w:rsidRPr="00032A0D" w:rsidRDefault="00043F55" w:rsidP="00294D46">
      <w:pPr>
        <w:pStyle w:val="PlainText"/>
        <w:rPr>
          <w:rFonts w:ascii="Times New Roman" w:hAnsi="Times New Roman"/>
          <w:sz w:val="24"/>
          <w:szCs w:val="24"/>
          <w:lang w:eastAsia="zh-CN"/>
        </w:rPr>
      </w:pPr>
      <w:r>
        <w:rPr>
          <w:rFonts w:ascii="Times New Roman" w:hAnsi="Times New Roman"/>
          <w:sz w:val="24"/>
          <w:lang w:eastAsia="zh-CN"/>
        </w:rPr>
        <w:tab/>
      </w:r>
      <w:r w:rsidR="00032A0D" w:rsidRPr="00032A0D">
        <w:rPr>
          <w:rFonts w:ascii="PMingLiU" w:eastAsia="SimSun" w:hint="eastAsia"/>
          <w:sz w:val="24"/>
          <w:szCs w:val="24"/>
          <w:lang w:eastAsia="zh-CN"/>
        </w:rPr>
        <w:t>最后，大卫之约也包含大卫的子孙。神应许大卫的家族世世代代作以色列的君王。在诗篇</w:t>
      </w:r>
      <w:r w:rsidR="00032A0D" w:rsidRPr="00032A0D">
        <w:rPr>
          <w:rFonts w:ascii="PMingLiU" w:eastAsia="SimSun"/>
          <w:sz w:val="24"/>
          <w:szCs w:val="24"/>
          <w:lang w:eastAsia="zh-CN"/>
        </w:rPr>
        <w:t>132</w:t>
      </w:r>
      <w:r w:rsidR="00032A0D" w:rsidRPr="00032A0D">
        <w:rPr>
          <w:rFonts w:ascii="PMingLiU" w:eastAsia="SimSun" w:hint="eastAsia"/>
          <w:sz w:val="24"/>
          <w:szCs w:val="24"/>
          <w:lang w:eastAsia="zh-CN"/>
        </w:rPr>
        <w:t>篇</w:t>
      </w:r>
      <w:r w:rsidR="00032A0D" w:rsidRPr="00032A0D">
        <w:rPr>
          <w:rFonts w:ascii="PMingLiU" w:eastAsia="SimSun"/>
          <w:sz w:val="24"/>
          <w:szCs w:val="24"/>
          <w:lang w:eastAsia="zh-CN"/>
        </w:rPr>
        <w:t>11~12</w:t>
      </w:r>
      <w:r w:rsidR="00032A0D" w:rsidRPr="00032A0D">
        <w:rPr>
          <w:rFonts w:ascii="PMingLiU" w:eastAsia="SimSun" w:hint="eastAsia"/>
          <w:sz w:val="24"/>
          <w:szCs w:val="24"/>
          <w:lang w:eastAsia="zh-CN"/>
        </w:rPr>
        <w:t>节，神对大卫说：</w:t>
      </w:r>
    </w:p>
    <w:p w14:paraId="1F6000AE" w14:textId="77777777" w:rsidR="00294D46" w:rsidRDefault="00294D46" w:rsidP="00294D46">
      <w:pPr>
        <w:pStyle w:val="PlainText"/>
        <w:rPr>
          <w:rFonts w:ascii="Times New Roman" w:hAnsi="Times New Roman"/>
          <w:sz w:val="24"/>
          <w:lang w:eastAsia="zh-CN"/>
        </w:rPr>
      </w:pPr>
    </w:p>
    <w:p w14:paraId="0AA48CC0" w14:textId="6C961923" w:rsidR="00032A0D" w:rsidRDefault="00457E43" w:rsidP="00032A0D">
      <w:pPr>
        <w:pStyle w:val="PlainText"/>
        <w:ind w:left="720" w:right="720"/>
        <w:rPr>
          <w:rFonts w:ascii="PMingLiU" w:eastAsia="SimSun"/>
          <w:i/>
          <w:sz w:val="24"/>
          <w:szCs w:val="24"/>
          <w:lang w:eastAsia="zh-CN"/>
        </w:rPr>
      </w:pPr>
      <w:r>
        <w:rPr>
          <w:rFonts w:ascii="Times New Roman" w:hAnsi="Times New Roman"/>
          <w:i/>
          <w:sz w:val="24"/>
          <w:lang w:eastAsia="zh-CN"/>
        </w:rPr>
        <w:t xml:space="preserve"> </w:t>
      </w:r>
      <w:r w:rsidR="00032A0D" w:rsidRPr="00032A0D">
        <w:rPr>
          <w:rFonts w:ascii="PMingLiU" w:eastAsia="SimSun" w:hint="eastAsia"/>
          <w:i/>
          <w:sz w:val="24"/>
          <w:szCs w:val="24"/>
          <w:lang w:eastAsia="zh-CN"/>
        </w:rPr>
        <w:t>耶和华向大卫起了誓，</w:t>
      </w:r>
    </w:p>
    <w:p w14:paraId="554F3472" w14:textId="77777777" w:rsidR="00032A0D" w:rsidRDefault="00032A0D" w:rsidP="00032A0D">
      <w:pPr>
        <w:pStyle w:val="PlainText"/>
        <w:ind w:left="720" w:right="720"/>
        <w:rPr>
          <w:rFonts w:ascii="PMingLiU" w:eastAsia="SimSun"/>
          <w:i/>
          <w:sz w:val="24"/>
          <w:szCs w:val="24"/>
          <w:lang w:eastAsia="zh-CN"/>
        </w:rPr>
      </w:pPr>
      <w:r w:rsidRPr="00032A0D">
        <w:rPr>
          <w:rFonts w:ascii="PMingLiU" w:eastAsia="SimSun" w:hint="eastAsia"/>
          <w:i/>
          <w:sz w:val="24"/>
          <w:szCs w:val="24"/>
          <w:lang w:eastAsia="zh-CN"/>
        </w:rPr>
        <w:t>必不反复，说</w:t>
      </w:r>
    </w:p>
    <w:p w14:paraId="29E4152E" w14:textId="697067F9" w:rsidR="00032A0D" w:rsidRDefault="00032A0D" w:rsidP="00032A0D">
      <w:pPr>
        <w:pStyle w:val="PlainText"/>
        <w:ind w:left="720" w:right="720"/>
        <w:rPr>
          <w:rFonts w:ascii="PMingLiU" w:eastAsia="SimSun"/>
          <w:i/>
          <w:sz w:val="24"/>
          <w:szCs w:val="24"/>
          <w:lang w:eastAsia="zh-CN"/>
        </w:rPr>
      </w:pPr>
      <w:r>
        <w:rPr>
          <w:rFonts w:ascii="PMingLiU" w:eastAsia="SimSun" w:hint="eastAsia"/>
          <w:i/>
          <w:sz w:val="24"/>
          <w:szCs w:val="24"/>
          <w:lang w:eastAsia="zh-CN"/>
        </w:rPr>
        <w:t>“</w:t>
      </w:r>
      <w:r w:rsidRPr="00032A0D">
        <w:rPr>
          <w:rFonts w:ascii="PMingLiU" w:eastAsia="SimSun" w:hint="eastAsia"/>
          <w:i/>
          <w:sz w:val="24"/>
          <w:szCs w:val="24"/>
          <w:lang w:eastAsia="zh-CN"/>
        </w:rPr>
        <w:t>我要使你所生的</w:t>
      </w:r>
    </w:p>
    <w:p w14:paraId="2C332C3B" w14:textId="77777777" w:rsidR="00032A0D" w:rsidRDefault="00032A0D" w:rsidP="00032A0D">
      <w:pPr>
        <w:pStyle w:val="PlainText"/>
        <w:ind w:left="720" w:right="720"/>
        <w:rPr>
          <w:rFonts w:ascii="PMingLiU" w:eastAsia="SimSun"/>
          <w:i/>
          <w:sz w:val="24"/>
          <w:szCs w:val="24"/>
          <w:lang w:eastAsia="zh-CN"/>
        </w:rPr>
      </w:pPr>
      <w:r w:rsidRPr="00032A0D">
        <w:rPr>
          <w:rFonts w:ascii="PMingLiU" w:eastAsia="SimSun" w:hint="eastAsia"/>
          <w:i/>
          <w:sz w:val="24"/>
          <w:szCs w:val="24"/>
          <w:lang w:eastAsia="zh-CN"/>
        </w:rPr>
        <w:t>坐在你的宝座上</w:t>
      </w:r>
      <w:r>
        <w:rPr>
          <w:rFonts w:ascii="PMingLiU" w:eastAsia="SimSun" w:hint="eastAsia"/>
          <w:i/>
          <w:sz w:val="24"/>
          <w:szCs w:val="24"/>
          <w:lang w:eastAsia="zh-CN"/>
        </w:rPr>
        <w:t>。</w:t>
      </w:r>
    </w:p>
    <w:p w14:paraId="78167D0D" w14:textId="77777777" w:rsidR="00032A0D" w:rsidRDefault="00032A0D" w:rsidP="00032A0D">
      <w:pPr>
        <w:pStyle w:val="PlainText"/>
        <w:ind w:left="720" w:right="720"/>
        <w:rPr>
          <w:rFonts w:ascii="PMingLiU" w:eastAsia="SimSun"/>
          <w:i/>
          <w:sz w:val="24"/>
          <w:szCs w:val="24"/>
          <w:lang w:eastAsia="zh-CN"/>
        </w:rPr>
      </w:pPr>
      <w:r w:rsidRPr="00032A0D">
        <w:rPr>
          <w:rFonts w:ascii="PMingLiU" w:eastAsia="SimSun" w:hint="eastAsia"/>
          <w:i/>
          <w:sz w:val="24"/>
          <w:szCs w:val="24"/>
          <w:lang w:eastAsia="zh-CN"/>
        </w:rPr>
        <w:t>你的众子若守我的约，</w:t>
      </w:r>
    </w:p>
    <w:p w14:paraId="4AFA8D32" w14:textId="77777777" w:rsidR="00032A0D" w:rsidRDefault="00032A0D" w:rsidP="00032A0D">
      <w:pPr>
        <w:pStyle w:val="PlainText"/>
        <w:ind w:left="720" w:right="720"/>
        <w:rPr>
          <w:rFonts w:ascii="PMingLiU" w:eastAsia="SimSun"/>
          <w:i/>
          <w:sz w:val="24"/>
          <w:szCs w:val="24"/>
          <w:lang w:eastAsia="zh-CN"/>
        </w:rPr>
      </w:pPr>
      <w:r w:rsidRPr="00032A0D">
        <w:rPr>
          <w:rFonts w:ascii="PMingLiU" w:eastAsia="SimSun" w:hint="eastAsia"/>
          <w:i/>
          <w:sz w:val="24"/>
          <w:szCs w:val="24"/>
          <w:lang w:eastAsia="zh-CN"/>
        </w:rPr>
        <w:t>和我所教训他们的法度，</w:t>
      </w:r>
    </w:p>
    <w:p w14:paraId="0083D9DC" w14:textId="77777777" w:rsidR="00032A0D" w:rsidRDefault="00032A0D" w:rsidP="00032A0D">
      <w:pPr>
        <w:pStyle w:val="PlainText"/>
        <w:ind w:left="720" w:right="720"/>
        <w:rPr>
          <w:rFonts w:ascii="PMingLiU" w:eastAsia="SimSun"/>
          <w:i/>
          <w:sz w:val="24"/>
          <w:szCs w:val="24"/>
          <w:lang w:eastAsia="zh-CN"/>
        </w:rPr>
      </w:pPr>
      <w:r w:rsidRPr="00032A0D">
        <w:rPr>
          <w:rFonts w:ascii="PMingLiU" w:eastAsia="SimSun" w:hint="eastAsia"/>
          <w:i/>
          <w:sz w:val="24"/>
          <w:szCs w:val="24"/>
          <w:lang w:eastAsia="zh-CN"/>
        </w:rPr>
        <w:t>他们的子孙</w:t>
      </w:r>
    </w:p>
    <w:p w14:paraId="5A863200" w14:textId="4ED4932B" w:rsidR="00294D46" w:rsidRPr="00032A0D" w:rsidRDefault="00032A0D" w:rsidP="00032A0D">
      <w:pPr>
        <w:pStyle w:val="PlainText"/>
        <w:ind w:left="720" w:right="720"/>
        <w:rPr>
          <w:rFonts w:ascii="Times New Roman" w:hAnsi="Times New Roman"/>
          <w:i/>
          <w:sz w:val="24"/>
          <w:szCs w:val="24"/>
          <w:lang w:eastAsia="zh-CN"/>
        </w:rPr>
      </w:pPr>
      <w:r w:rsidRPr="00032A0D">
        <w:rPr>
          <w:rFonts w:ascii="PMingLiU" w:eastAsia="SimSun" w:hint="eastAsia"/>
          <w:i/>
          <w:sz w:val="24"/>
          <w:szCs w:val="24"/>
          <w:lang w:eastAsia="zh-CN"/>
        </w:rPr>
        <w:t>必永远坐在你的宝座上。</w:t>
      </w:r>
      <w:r>
        <w:rPr>
          <w:rFonts w:ascii="PMingLiU" w:eastAsia="SimSun" w:hint="eastAsia"/>
          <w:i/>
          <w:sz w:val="24"/>
          <w:szCs w:val="24"/>
          <w:lang w:eastAsia="zh-CN"/>
        </w:rPr>
        <w:t>”</w:t>
      </w:r>
    </w:p>
    <w:p w14:paraId="693907A8" w14:textId="4BD60E5E" w:rsidR="00457E43" w:rsidRPr="000E3156" w:rsidRDefault="00457E43" w:rsidP="00043F55">
      <w:pPr>
        <w:pStyle w:val="PlainText"/>
        <w:ind w:left="720" w:right="720"/>
        <w:rPr>
          <w:rFonts w:ascii="Times New Roman" w:hAnsi="Times New Roman"/>
          <w:sz w:val="24"/>
          <w:lang w:eastAsia="zh-CN"/>
        </w:rPr>
      </w:pPr>
      <w:r w:rsidRPr="000E3156">
        <w:rPr>
          <w:rFonts w:ascii="Times New Roman" w:hAnsi="Times New Roman"/>
          <w:sz w:val="24"/>
          <w:lang w:eastAsia="zh-CN"/>
        </w:rPr>
        <w:t>(</w:t>
      </w:r>
      <w:r w:rsidR="00745159" w:rsidRPr="00032A0D">
        <w:rPr>
          <w:rFonts w:ascii="PMingLiU" w:eastAsia="SimSun" w:hint="eastAsia"/>
          <w:sz w:val="24"/>
          <w:szCs w:val="24"/>
          <w:lang w:eastAsia="zh-CN"/>
        </w:rPr>
        <w:t>诗篇</w:t>
      </w:r>
      <w:r w:rsidRPr="000E3156">
        <w:rPr>
          <w:rFonts w:ascii="Times New Roman" w:hAnsi="Times New Roman"/>
          <w:sz w:val="24"/>
          <w:lang w:eastAsia="zh-CN"/>
        </w:rPr>
        <w:t xml:space="preserve"> 132:11-12)</w:t>
      </w:r>
    </w:p>
    <w:p w14:paraId="4BE7BA2E" w14:textId="77777777" w:rsidR="00294D46" w:rsidRPr="00457E43" w:rsidRDefault="00294D46" w:rsidP="00294D46">
      <w:pPr>
        <w:pStyle w:val="PlainText"/>
        <w:rPr>
          <w:rFonts w:ascii="Times New Roman" w:hAnsi="Times New Roman"/>
          <w:i/>
          <w:sz w:val="24"/>
          <w:lang w:eastAsia="zh-CN"/>
        </w:rPr>
      </w:pPr>
    </w:p>
    <w:p w14:paraId="13DE641C" w14:textId="68806BE6" w:rsidR="00294D46" w:rsidRPr="00745159" w:rsidRDefault="00745159" w:rsidP="00294D46">
      <w:pPr>
        <w:pStyle w:val="PlainText"/>
        <w:rPr>
          <w:rFonts w:ascii="Times New Roman" w:hAnsi="Times New Roman"/>
          <w:sz w:val="24"/>
          <w:szCs w:val="24"/>
          <w:lang w:eastAsia="zh-CN"/>
        </w:rPr>
      </w:pPr>
      <w:r w:rsidRPr="00745159">
        <w:rPr>
          <w:rFonts w:ascii="PMingLiU" w:eastAsia="SimSun" w:hint="eastAsia"/>
          <w:sz w:val="24"/>
          <w:szCs w:val="24"/>
          <w:lang w:eastAsia="zh-CN"/>
        </w:rPr>
        <w:t>大卫君王的约从大卫一直延续到他的儿女和将来的后代。</w:t>
      </w:r>
    </w:p>
    <w:p w14:paraId="55B34124" w14:textId="1F6AA8E9" w:rsidR="00294D46" w:rsidRPr="00745159" w:rsidRDefault="00745159" w:rsidP="000E3156">
      <w:pPr>
        <w:pStyle w:val="PlainText"/>
        <w:ind w:firstLine="720"/>
        <w:rPr>
          <w:rFonts w:ascii="Times New Roman" w:hAnsi="Times New Roman"/>
          <w:sz w:val="24"/>
          <w:szCs w:val="24"/>
          <w:lang w:eastAsia="zh-CN"/>
        </w:rPr>
      </w:pPr>
      <w:r w:rsidRPr="00745159">
        <w:rPr>
          <w:rFonts w:ascii="PMingLiU" w:eastAsia="SimSun" w:hint="eastAsia"/>
          <w:sz w:val="24"/>
          <w:szCs w:val="24"/>
          <w:lang w:eastAsia="zh-CN"/>
        </w:rPr>
        <w:t>从旧约圣约的这个简略的综缆，我们看见有一个模式一再的重复。神与成人和他们的儿女立约。这些儿女不一定得救，他们还必须个别以信心接受神，使他们从罪中被救赎出来。然而这些立约的儿女在神的眼中是特别的，他们拥有圣约以外的人没有的特权和责任。神应许他们若是用信心寻求与神的关系，他们必要承受约的祝福，否则必要落在咒诅之下。</w:t>
      </w:r>
    </w:p>
    <w:p w14:paraId="58D6DA0B" w14:textId="10443BFB" w:rsidR="00294D46" w:rsidRPr="00745159" w:rsidRDefault="00745159" w:rsidP="000E3156">
      <w:pPr>
        <w:pStyle w:val="PlainText"/>
        <w:ind w:firstLine="720"/>
        <w:rPr>
          <w:rFonts w:ascii="Times New Roman" w:hAnsi="Times New Roman"/>
          <w:sz w:val="24"/>
          <w:szCs w:val="24"/>
          <w:lang w:eastAsia="zh-CN"/>
        </w:rPr>
      </w:pPr>
      <w:r w:rsidRPr="00745159">
        <w:rPr>
          <w:rFonts w:ascii="PMingLiU" w:eastAsia="SimSun" w:hint="eastAsia"/>
          <w:sz w:val="24"/>
          <w:szCs w:val="24"/>
          <w:lang w:eastAsia="zh-CN"/>
        </w:rPr>
        <w:t>现在我们要问另一个问题，这个相同模式是否也运用在基督的新约里呢？新约圣经是否也教导神的约包含个人和他们的儿女呢？</w:t>
      </w:r>
    </w:p>
    <w:p w14:paraId="4577BB47" w14:textId="5B94851B" w:rsidR="00043F55" w:rsidRPr="00745159" w:rsidRDefault="00745159" w:rsidP="000E3156">
      <w:pPr>
        <w:pStyle w:val="PlainText"/>
        <w:ind w:firstLine="720"/>
        <w:rPr>
          <w:rFonts w:ascii="Times New Roman" w:hAnsi="Times New Roman"/>
          <w:sz w:val="24"/>
          <w:szCs w:val="24"/>
          <w:lang w:eastAsia="zh-CN"/>
        </w:rPr>
      </w:pPr>
      <w:r w:rsidRPr="00745159">
        <w:rPr>
          <w:rFonts w:ascii="PMingLiU" w:eastAsia="SimSun" w:hint="eastAsia"/>
          <w:sz w:val="24"/>
          <w:szCs w:val="24"/>
          <w:lang w:eastAsia="zh-CN"/>
        </w:rPr>
        <w:t>照着旧约圣约发展的趋势来看新约圣经，我们现有几处经文显明新约中也包含成人和他们儿女。新约中信徒的儿女在神面前拥有特权和责任。让我们从多处经文中选两段来看看新约为信徒儿女保留的特殊地位。</w:t>
      </w:r>
      <w:r w:rsidR="00043F55" w:rsidRPr="00745159">
        <w:rPr>
          <w:rFonts w:ascii="Times New Roman" w:hAnsi="Times New Roman"/>
          <w:sz w:val="24"/>
          <w:szCs w:val="24"/>
          <w:lang w:eastAsia="zh-CN"/>
        </w:rPr>
        <w:t xml:space="preserve"> </w:t>
      </w:r>
    </w:p>
    <w:p w14:paraId="1D58601F" w14:textId="2E742231" w:rsidR="00294D46" w:rsidRPr="00745159" w:rsidRDefault="00745159" w:rsidP="000E3156">
      <w:pPr>
        <w:pStyle w:val="PlainText"/>
        <w:ind w:firstLine="720"/>
        <w:rPr>
          <w:rFonts w:ascii="Times New Roman" w:hAnsi="Times New Roman"/>
          <w:sz w:val="24"/>
          <w:szCs w:val="24"/>
          <w:lang w:eastAsia="zh-CN"/>
        </w:rPr>
      </w:pPr>
      <w:r w:rsidRPr="00745159">
        <w:rPr>
          <w:rFonts w:ascii="PMingLiU" w:eastAsia="SimSun" w:hint="eastAsia"/>
          <w:sz w:val="24"/>
          <w:szCs w:val="24"/>
          <w:lang w:eastAsia="zh-CN"/>
        </w:rPr>
        <w:t>首先，使徒行传</w:t>
      </w:r>
      <w:r w:rsidRPr="00745159">
        <w:rPr>
          <w:rFonts w:ascii="PMingLiU" w:eastAsia="SimSun"/>
          <w:sz w:val="24"/>
          <w:szCs w:val="24"/>
          <w:lang w:eastAsia="zh-CN"/>
        </w:rPr>
        <w:t>2</w:t>
      </w:r>
      <w:r w:rsidRPr="00745159">
        <w:rPr>
          <w:rFonts w:ascii="PMingLiU" w:eastAsia="SimSun" w:hint="eastAsia"/>
          <w:sz w:val="24"/>
          <w:szCs w:val="24"/>
          <w:lang w:eastAsia="zh-CN"/>
        </w:rPr>
        <w:t>章</w:t>
      </w:r>
      <w:r w:rsidRPr="00745159">
        <w:rPr>
          <w:rFonts w:ascii="PMingLiU" w:eastAsia="SimSun"/>
          <w:sz w:val="24"/>
          <w:szCs w:val="24"/>
          <w:lang w:eastAsia="zh-CN"/>
        </w:rPr>
        <w:t>38~39</w:t>
      </w:r>
      <w:r w:rsidRPr="00745159">
        <w:rPr>
          <w:rFonts w:ascii="PMingLiU" w:eastAsia="SimSun" w:hint="eastAsia"/>
          <w:sz w:val="24"/>
          <w:szCs w:val="24"/>
          <w:lang w:eastAsia="zh-CN"/>
        </w:rPr>
        <w:t>节记载彼得在五旬节的讲道。他这样说：</w:t>
      </w:r>
    </w:p>
    <w:p w14:paraId="626C4A1E" w14:textId="77777777" w:rsidR="00457E43" w:rsidRDefault="00294D46" w:rsidP="00294D46">
      <w:pPr>
        <w:pStyle w:val="PlainText"/>
        <w:rPr>
          <w:rFonts w:ascii="Times New Roman" w:hAnsi="Times New Roman"/>
          <w:sz w:val="24"/>
          <w:lang w:eastAsia="zh-CN"/>
        </w:rPr>
      </w:pPr>
      <w:r>
        <w:rPr>
          <w:rFonts w:ascii="Times New Roman" w:hAnsi="Times New Roman"/>
          <w:sz w:val="24"/>
          <w:lang w:eastAsia="zh-CN"/>
        </w:rPr>
        <w:t xml:space="preserve"> </w:t>
      </w:r>
    </w:p>
    <w:p w14:paraId="6F645E53" w14:textId="663ED9F7" w:rsidR="00457E43" w:rsidRPr="000E3156" w:rsidRDefault="00745159" w:rsidP="00043F55">
      <w:pPr>
        <w:pStyle w:val="PlainText"/>
        <w:ind w:left="720" w:right="720"/>
        <w:rPr>
          <w:rFonts w:ascii="Times New Roman" w:hAnsi="Times New Roman"/>
          <w:sz w:val="24"/>
          <w:lang w:eastAsia="zh-CN"/>
        </w:rPr>
      </w:pPr>
      <w:r w:rsidRPr="00745159">
        <w:rPr>
          <w:rFonts w:ascii="PMingLiU" w:eastAsia="SimSun" w:hint="eastAsia"/>
          <w:i/>
          <w:sz w:val="24"/>
          <w:szCs w:val="24"/>
          <w:lang w:eastAsia="zh-CN"/>
        </w:rPr>
        <w:t>你们各人要悔改，奉耶稣基督的名受洗，叫你们的罪得赦，就必领受所赐的圣灵。因为这应许是给你们和你们的儿女，并一切在远方的人，就是主我们神所召来的。</w:t>
      </w:r>
      <w:r w:rsidR="00294D46" w:rsidRPr="00043F55">
        <w:rPr>
          <w:rFonts w:ascii="Times New Roman" w:hAnsi="Times New Roman"/>
          <w:sz w:val="24"/>
          <w:lang w:eastAsia="zh-CN"/>
        </w:rPr>
        <w:t xml:space="preserve"> </w:t>
      </w:r>
      <w:r w:rsidR="00457E43" w:rsidRPr="000E3156">
        <w:rPr>
          <w:rFonts w:ascii="Times New Roman" w:hAnsi="Times New Roman"/>
          <w:sz w:val="24"/>
          <w:lang w:eastAsia="zh-CN"/>
        </w:rPr>
        <w:t>(</w:t>
      </w:r>
      <w:r w:rsidRPr="00745159">
        <w:rPr>
          <w:rFonts w:ascii="PMingLiU" w:eastAsia="SimSun" w:hint="eastAsia"/>
          <w:sz w:val="24"/>
          <w:szCs w:val="24"/>
          <w:lang w:eastAsia="zh-CN"/>
        </w:rPr>
        <w:t>使徒行传</w:t>
      </w:r>
      <w:r w:rsidR="00457E43" w:rsidRPr="000E3156">
        <w:rPr>
          <w:rFonts w:ascii="Times New Roman" w:hAnsi="Times New Roman"/>
          <w:sz w:val="24"/>
          <w:lang w:eastAsia="zh-CN"/>
        </w:rPr>
        <w:t>2:38-39)</w:t>
      </w:r>
    </w:p>
    <w:p w14:paraId="788398E6" w14:textId="77777777" w:rsidR="00457E43" w:rsidRPr="00043F55" w:rsidRDefault="00457E43" w:rsidP="00043F55">
      <w:pPr>
        <w:pStyle w:val="PlainText"/>
        <w:ind w:left="720" w:right="720"/>
        <w:rPr>
          <w:rFonts w:ascii="Times New Roman" w:hAnsi="Times New Roman"/>
          <w:sz w:val="24"/>
          <w:lang w:eastAsia="zh-CN"/>
        </w:rPr>
      </w:pPr>
    </w:p>
    <w:p w14:paraId="6B8DAE68" w14:textId="3E9C57F5" w:rsidR="00294D46" w:rsidRPr="00745159" w:rsidRDefault="00745159" w:rsidP="00294D46">
      <w:pPr>
        <w:pStyle w:val="PlainText"/>
        <w:rPr>
          <w:rFonts w:ascii="Times New Roman" w:hAnsi="Times New Roman"/>
          <w:sz w:val="24"/>
          <w:szCs w:val="24"/>
          <w:lang w:eastAsia="zh-CN"/>
        </w:rPr>
      </w:pPr>
      <w:r w:rsidRPr="00745159">
        <w:rPr>
          <w:rFonts w:ascii="PMingLiU" w:eastAsia="SimSun" w:hint="eastAsia"/>
          <w:sz w:val="24"/>
          <w:szCs w:val="24"/>
          <w:lang w:eastAsia="zh-CN"/>
        </w:rPr>
        <w:t>在经文的结尾，彼得提到神要呼召许多当时不在耶路撒冷的人。但是，注意彼得如何说到那些当时在他面前的人。他讲论中的先后次序不是旧约圣约的结构。他说：圣灵的应许是首先“给你”，指的是那些愿意相信的成人。其次“给你们的儿女”，指那些愿相信之人的儿女。</w:t>
      </w:r>
      <w:r w:rsidR="00680235" w:rsidRPr="00745159">
        <w:rPr>
          <w:rFonts w:ascii="Times New Roman" w:hAnsi="Times New Roman"/>
          <w:sz w:val="24"/>
          <w:szCs w:val="24"/>
          <w:lang w:eastAsia="zh-CN"/>
        </w:rPr>
        <w:t xml:space="preserve"> </w:t>
      </w:r>
    </w:p>
    <w:p w14:paraId="3568B98D" w14:textId="21D5B02B" w:rsidR="00294D46" w:rsidRPr="00745159" w:rsidRDefault="00043F55" w:rsidP="00294D46">
      <w:pPr>
        <w:pStyle w:val="PlainText"/>
        <w:rPr>
          <w:rFonts w:ascii="Times New Roman" w:hAnsi="Times New Roman"/>
          <w:sz w:val="24"/>
          <w:szCs w:val="24"/>
          <w:lang w:eastAsia="zh-CN"/>
        </w:rPr>
      </w:pPr>
      <w:r>
        <w:rPr>
          <w:rFonts w:ascii="Times New Roman" w:hAnsi="Times New Roman"/>
          <w:sz w:val="24"/>
          <w:lang w:eastAsia="zh-CN"/>
        </w:rPr>
        <w:lastRenderedPageBreak/>
        <w:tab/>
      </w:r>
      <w:r w:rsidR="00745159" w:rsidRPr="00745159">
        <w:rPr>
          <w:rFonts w:ascii="PMingLiU" w:eastAsia="SimSun" w:hint="eastAsia"/>
          <w:sz w:val="24"/>
          <w:szCs w:val="24"/>
          <w:lang w:eastAsia="zh-CN"/>
        </w:rPr>
        <w:t>彼得的观点反应出旧约看待信徒和他们的儿女的模式。在他面前这些人的儿女也和他们的父母一样同得救恩的机会。他们是预期中圣约福气的承受者，虽然不一定每一个人都会得着。</w:t>
      </w:r>
    </w:p>
    <w:p w14:paraId="0DA3341C" w14:textId="42017150" w:rsidR="00457E43" w:rsidRPr="00745159" w:rsidRDefault="00745159" w:rsidP="000E3156">
      <w:pPr>
        <w:pStyle w:val="PlainText"/>
        <w:ind w:firstLine="720"/>
        <w:rPr>
          <w:rFonts w:ascii="Times New Roman" w:hAnsi="Times New Roman"/>
          <w:sz w:val="24"/>
          <w:szCs w:val="24"/>
          <w:lang w:eastAsia="zh-CN"/>
        </w:rPr>
      </w:pPr>
      <w:r w:rsidRPr="00745159">
        <w:rPr>
          <w:rFonts w:ascii="PMingLiU" w:eastAsia="SimSun" w:hint="eastAsia"/>
          <w:sz w:val="24"/>
          <w:szCs w:val="24"/>
          <w:lang w:eastAsia="zh-CN"/>
        </w:rPr>
        <w:t>这教导的第二个例子记载在保罗的书信，歌林多前书</w:t>
      </w:r>
      <w:r w:rsidRPr="00745159">
        <w:rPr>
          <w:rFonts w:ascii="PMingLiU" w:eastAsia="SimSun"/>
          <w:sz w:val="24"/>
          <w:szCs w:val="24"/>
          <w:lang w:eastAsia="zh-CN"/>
        </w:rPr>
        <w:t>7</w:t>
      </w:r>
      <w:r w:rsidRPr="00745159">
        <w:rPr>
          <w:rFonts w:ascii="PMingLiU" w:eastAsia="SimSun" w:hint="eastAsia"/>
          <w:sz w:val="24"/>
          <w:szCs w:val="24"/>
          <w:lang w:eastAsia="zh-CN"/>
        </w:rPr>
        <w:t>章</w:t>
      </w:r>
      <w:r w:rsidRPr="00745159">
        <w:rPr>
          <w:rFonts w:ascii="PMingLiU" w:eastAsia="SimSun"/>
          <w:sz w:val="24"/>
          <w:szCs w:val="24"/>
          <w:lang w:eastAsia="zh-CN"/>
        </w:rPr>
        <w:t>14</w:t>
      </w:r>
      <w:r w:rsidRPr="00745159">
        <w:rPr>
          <w:rFonts w:ascii="PMingLiU" w:eastAsia="SimSun" w:hint="eastAsia"/>
          <w:sz w:val="24"/>
          <w:szCs w:val="24"/>
          <w:lang w:eastAsia="zh-CN"/>
        </w:rPr>
        <w:t>节：</w:t>
      </w:r>
    </w:p>
    <w:p w14:paraId="4912E080" w14:textId="77777777" w:rsidR="00457E43" w:rsidRPr="00457E43" w:rsidRDefault="00457E43" w:rsidP="00294D46">
      <w:pPr>
        <w:pStyle w:val="PlainText"/>
        <w:rPr>
          <w:rFonts w:ascii="Times New Roman" w:hAnsi="Times New Roman"/>
          <w:i/>
          <w:sz w:val="24"/>
          <w:lang w:eastAsia="zh-CN"/>
        </w:rPr>
      </w:pPr>
    </w:p>
    <w:p w14:paraId="743B6F87" w14:textId="21B4C6FB" w:rsidR="00294D46" w:rsidRPr="00043F55" w:rsidRDefault="00745159" w:rsidP="00043F55">
      <w:pPr>
        <w:pStyle w:val="PlainText"/>
        <w:ind w:left="720" w:right="720"/>
        <w:rPr>
          <w:rFonts w:ascii="Times New Roman" w:hAnsi="Times New Roman"/>
          <w:sz w:val="24"/>
          <w:lang w:eastAsia="zh-CN"/>
        </w:rPr>
      </w:pPr>
      <w:r w:rsidRPr="00745159">
        <w:rPr>
          <w:rFonts w:ascii="PMingLiU" w:eastAsia="SimSun" w:hint="eastAsia"/>
          <w:i/>
          <w:sz w:val="24"/>
          <w:szCs w:val="24"/>
          <w:lang w:eastAsia="zh-CN"/>
        </w:rPr>
        <w:t>因为不信的丈夫就因着妻子成了圣洁，并且不信的妻子就因着丈夫成了圣洁，不然你们的儿女就不洁净，但如今他们是圣洁的了。</w:t>
      </w:r>
      <w:r w:rsidR="00457E43" w:rsidRPr="00043F55">
        <w:rPr>
          <w:rFonts w:ascii="Times New Roman" w:hAnsi="Times New Roman"/>
          <w:sz w:val="24"/>
          <w:lang w:eastAsia="zh-CN"/>
        </w:rPr>
        <w:t xml:space="preserve"> (</w:t>
      </w:r>
      <w:r w:rsidRPr="00745159">
        <w:rPr>
          <w:rFonts w:ascii="PMingLiU" w:eastAsia="SimSun" w:hint="eastAsia"/>
          <w:sz w:val="24"/>
          <w:szCs w:val="24"/>
          <w:lang w:eastAsia="zh-CN"/>
        </w:rPr>
        <w:t>歌林多前书</w:t>
      </w:r>
      <w:r w:rsidR="00457E43" w:rsidRPr="00043F55">
        <w:rPr>
          <w:rFonts w:ascii="Times New Roman" w:hAnsi="Times New Roman"/>
          <w:sz w:val="24"/>
          <w:lang w:eastAsia="zh-CN"/>
        </w:rPr>
        <w:t>7:14)</w:t>
      </w:r>
    </w:p>
    <w:p w14:paraId="273296DD" w14:textId="77777777" w:rsidR="00294D46" w:rsidRPr="00043F55" w:rsidRDefault="00294D46" w:rsidP="00043F55">
      <w:pPr>
        <w:pStyle w:val="PlainText"/>
        <w:ind w:right="720"/>
        <w:rPr>
          <w:rFonts w:ascii="Times New Roman" w:hAnsi="Times New Roman"/>
          <w:sz w:val="24"/>
          <w:lang w:eastAsia="zh-CN"/>
        </w:rPr>
      </w:pPr>
    </w:p>
    <w:p w14:paraId="5AD269D6" w14:textId="399F270A" w:rsidR="00294D46" w:rsidRPr="00745159" w:rsidRDefault="00745159" w:rsidP="00294D46">
      <w:pPr>
        <w:pStyle w:val="PlainText"/>
        <w:rPr>
          <w:rFonts w:ascii="Times New Roman" w:hAnsi="Times New Roman"/>
          <w:sz w:val="24"/>
          <w:szCs w:val="24"/>
          <w:lang w:eastAsia="zh-CN"/>
        </w:rPr>
      </w:pPr>
      <w:r w:rsidRPr="00745159">
        <w:rPr>
          <w:rFonts w:ascii="PMingLiU" w:eastAsia="SimSun" w:hint="eastAsia"/>
          <w:sz w:val="24"/>
          <w:szCs w:val="24"/>
          <w:lang w:eastAsia="zh-CN"/>
        </w:rPr>
        <w:t>注意保罗说这些信徒的儿女是“圣洁”的。从上下文看，这里“圣洁”的意思是“从世界上被分别出来，在神眼中是特别的”。从这断经文很清楚的显明保罗相信信徒的儿女和非信徒的儿女是受到不同待遇的。但是他们都包含在神与基督所立的新约中。</w:t>
      </w:r>
    </w:p>
    <w:p w14:paraId="55331081" w14:textId="689C34F7" w:rsidR="00294D46" w:rsidRPr="00745159" w:rsidRDefault="00745159" w:rsidP="000E3156">
      <w:pPr>
        <w:pStyle w:val="PlainText"/>
        <w:ind w:firstLine="720"/>
        <w:rPr>
          <w:rFonts w:ascii="Times New Roman" w:hAnsi="Times New Roman"/>
          <w:sz w:val="24"/>
          <w:szCs w:val="24"/>
          <w:lang w:eastAsia="zh-CN"/>
        </w:rPr>
      </w:pPr>
      <w:r w:rsidRPr="00745159">
        <w:rPr>
          <w:rFonts w:ascii="PMingLiU" w:eastAsia="SimSun" w:hint="eastAsia"/>
          <w:sz w:val="24"/>
          <w:szCs w:val="24"/>
          <w:lang w:eastAsia="zh-CN"/>
        </w:rPr>
        <w:t>所以我们看见新约随从旧约的模式，包含成人和他们的儿女，给他们同有特权和责任。</w:t>
      </w:r>
    </w:p>
    <w:p w14:paraId="230D15EF" w14:textId="0199463C" w:rsidR="00294D46" w:rsidRPr="00745159" w:rsidRDefault="00043F55" w:rsidP="00294D46">
      <w:pPr>
        <w:pStyle w:val="PlainText"/>
        <w:rPr>
          <w:rFonts w:ascii="Times New Roman" w:hAnsi="Times New Roman"/>
          <w:sz w:val="24"/>
          <w:szCs w:val="24"/>
          <w:lang w:eastAsia="zh-CN"/>
        </w:rPr>
      </w:pPr>
      <w:r>
        <w:rPr>
          <w:rFonts w:ascii="Times New Roman" w:hAnsi="Times New Roman"/>
          <w:sz w:val="24"/>
          <w:lang w:eastAsia="zh-CN"/>
        </w:rPr>
        <w:tab/>
      </w:r>
      <w:r w:rsidR="00745159" w:rsidRPr="00745159">
        <w:rPr>
          <w:rFonts w:ascii="PMingLiU" w:eastAsia="SimSun" w:hint="eastAsia"/>
          <w:sz w:val="24"/>
          <w:szCs w:val="24"/>
          <w:lang w:eastAsia="zh-CN"/>
        </w:rPr>
        <w:t>无论我们接受或拒绝婴</w:t>
      </w:r>
      <w:r w:rsidR="00745159" w:rsidRPr="00745159">
        <w:rPr>
          <w:rFonts w:ascii="PMingLiU" w:eastAsia="SimSun" w:hAnsi="Arial" w:cs="Arial" w:hint="eastAsia"/>
          <w:sz w:val="24"/>
          <w:szCs w:val="24"/>
          <w:lang w:eastAsia="zh-CN"/>
        </w:rPr>
        <w:t>儿</w:t>
      </w:r>
      <w:r w:rsidR="00745159" w:rsidRPr="00745159">
        <w:rPr>
          <w:rFonts w:ascii="PMingLiU" w:eastAsia="SimSun" w:hint="eastAsia"/>
          <w:sz w:val="24"/>
          <w:szCs w:val="24"/>
          <w:lang w:eastAsia="zh-CN"/>
        </w:rPr>
        <w:t>洗礼，所有信主的人都该明白他们的儿女在神的约中有份。许多基督徒因而支持婴孩洗礼的做法。但也有些人不支持。无论如何，我们都该认识在神的约里面，在祂的心目中，信徒的儿女是有特殊地位的。儿女是神所赐特别的礼物。祂们是那预期中要承受基督恩典之约的人。在我们探讨婴孩洗礼的问题时，必须常把宝贵的真理存记在心。</w:t>
      </w:r>
    </w:p>
    <w:p w14:paraId="480F28F9" w14:textId="10A11D6B" w:rsidR="00294D46" w:rsidRDefault="00043F55" w:rsidP="00294D46">
      <w:pPr>
        <w:pStyle w:val="PlainText"/>
        <w:rPr>
          <w:rFonts w:ascii="Times New Roman" w:hAnsi="Times New Roman"/>
          <w:sz w:val="24"/>
          <w:lang w:eastAsia="zh-CN"/>
        </w:rPr>
      </w:pPr>
      <w:r w:rsidRPr="00745159">
        <w:rPr>
          <w:rFonts w:ascii="Times New Roman" w:hAnsi="Times New Roman"/>
          <w:sz w:val="24"/>
          <w:szCs w:val="24"/>
          <w:lang w:eastAsia="zh-CN"/>
        </w:rPr>
        <w:tab/>
      </w:r>
      <w:r w:rsidR="00745159" w:rsidRPr="00745159">
        <w:rPr>
          <w:rFonts w:ascii="PMingLiU" w:eastAsia="SimSun" w:hint="eastAsia"/>
          <w:sz w:val="24"/>
          <w:szCs w:val="24"/>
          <w:lang w:eastAsia="zh-CN"/>
        </w:rPr>
        <w:t>既然肯定了神的约民包含成人和他们的儿女这个事实，现在我们要进入第二个主题：洗礼成为立约记号的发展过程。</w:t>
      </w:r>
    </w:p>
    <w:p w14:paraId="08A3A650" w14:textId="77777777" w:rsidR="00294D46" w:rsidRDefault="00294D46" w:rsidP="00294D46">
      <w:pPr>
        <w:pStyle w:val="PlainText"/>
        <w:rPr>
          <w:rFonts w:ascii="Times New Roman" w:hAnsi="Times New Roman"/>
          <w:sz w:val="24"/>
          <w:lang w:eastAsia="zh-CN"/>
        </w:rPr>
      </w:pPr>
    </w:p>
    <w:p w14:paraId="092FF3FA" w14:textId="77777777" w:rsidR="00294D46" w:rsidRDefault="00294D46" w:rsidP="001C7BF4">
      <w:pPr>
        <w:pStyle w:val="PlainText"/>
        <w:jc w:val="center"/>
        <w:rPr>
          <w:rFonts w:ascii="Times New Roman" w:hAnsi="Times New Roman"/>
          <w:sz w:val="24"/>
          <w:lang w:eastAsia="zh-CN"/>
        </w:rPr>
      </w:pPr>
    </w:p>
    <w:p w14:paraId="0FAF780B" w14:textId="2289362D" w:rsidR="00651401" w:rsidRPr="00C8386D" w:rsidRDefault="00C8386D" w:rsidP="000E3156">
      <w:pPr>
        <w:numPr>
          <w:ilvl w:val="0"/>
          <w:numId w:val="1"/>
        </w:numPr>
        <w:ind w:right="720"/>
        <w:jc w:val="center"/>
        <w:rPr>
          <w:b/>
          <w:bCs/>
        </w:rPr>
      </w:pPr>
      <w:r w:rsidRPr="00C8386D">
        <w:rPr>
          <w:rFonts w:hint="eastAsia"/>
          <w:b/>
          <w:lang w:eastAsia="zh-CN"/>
        </w:rPr>
        <w:t>洗礼作为圣约的记号</w:t>
      </w:r>
    </w:p>
    <w:p w14:paraId="6DF208D5" w14:textId="77777777" w:rsidR="00EF03A4" w:rsidRDefault="00EF03A4" w:rsidP="000E3156">
      <w:pPr>
        <w:pStyle w:val="PlainText"/>
        <w:ind w:firstLine="720"/>
        <w:rPr>
          <w:rFonts w:ascii="PMingLiU" w:eastAsia="SimSun"/>
          <w:sz w:val="24"/>
          <w:szCs w:val="24"/>
          <w:lang w:eastAsia="zh-CN"/>
        </w:rPr>
      </w:pPr>
    </w:p>
    <w:p w14:paraId="599CF6A4" w14:textId="615E20FF" w:rsidR="00294D46" w:rsidRPr="00745159" w:rsidRDefault="00745159" w:rsidP="000E3156">
      <w:pPr>
        <w:pStyle w:val="PlainText"/>
        <w:ind w:firstLine="720"/>
        <w:rPr>
          <w:rFonts w:ascii="Times New Roman" w:hAnsi="Times New Roman"/>
          <w:sz w:val="24"/>
          <w:szCs w:val="24"/>
          <w:lang w:eastAsia="zh-CN"/>
        </w:rPr>
      </w:pPr>
      <w:r w:rsidRPr="00745159">
        <w:rPr>
          <w:rFonts w:ascii="PMingLiU" w:eastAsia="SimSun" w:hint="eastAsia"/>
          <w:sz w:val="24"/>
          <w:szCs w:val="24"/>
          <w:lang w:eastAsia="zh-CN"/>
        </w:rPr>
        <w:t>当我们想要对新朋友多一点认识，我们通常会问一些有关他们生平的问题。你哪里出生？在哪里受教育？有过什么经历？提这一类问题的原因是因为知道我们的背景可以从各方面塑造影响我们。同样的道理，要对洗礼有所了解，我们也必须知道在新约的时期，洗礼如何发展成为神立约之民的记号。</w:t>
      </w:r>
    </w:p>
    <w:p w14:paraId="75AED7B4" w14:textId="2CDC9990" w:rsidR="00294D46" w:rsidRPr="00745159" w:rsidRDefault="00043F55" w:rsidP="00294D46">
      <w:pPr>
        <w:pStyle w:val="PlainText"/>
        <w:rPr>
          <w:rFonts w:ascii="Times New Roman" w:hAnsi="Times New Roman"/>
          <w:sz w:val="24"/>
          <w:szCs w:val="24"/>
          <w:lang w:eastAsia="zh-CN"/>
        </w:rPr>
      </w:pPr>
      <w:r w:rsidRPr="00745159">
        <w:rPr>
          <w:rFonts w:ascii="Times New Roman" w:hAnsi="Times New Roman"/>
          <w:sz w:val="24"/>
          <w:szCs w:val="24"/>
          <w:lang w:eastAsia="zh-CN"/>
        </w:rPr>
        <w:tab/>
      </w:r>
      <w:r w:rsidR="00745159" w:rsidRPr="00745159">
        <w:rPr>
          <w:rFonts w:ascii="PMingLiU" w:eastAsia="SimSun" w:hint="eastAsia"/>
          <w:sz w:val="24"/>
          <w:szCs w:val="24"/>
          <w:lang w:eastAsia="zh-CN"/>
        </w:rPr>
        <w:t>我们要从洗礼历史的三个阶段来探讨它的发展过程。第一，旧约圣殿的洁净礼；第二，施洗约翰的洗礼；第三，使徒所施行的洗礼。让我们首先来看旧约圣殿的洁净礼。</w:t>
      </w:r>
    </w:p>
    <w:p w14:paraId="4F960455" w14:textId="77777777" w:rsidR="00294D46" w:rsidRDefault="00294D46" w:rsidP="001C7BF4">
      <w:pPr>
        <w:ind w:right="720"/>
        <w:jc w:val="center"/>
        <w:rPr>
          <w:b/>
          <w:bCs/>
          <w:lang w:eastAsia="zh-CN"/>
        </w:rPr>
      </w:pPr>
    </w:p>
    <w:p w14:paraId="7949C7AA" w14:textId="247F51FA" w:rsidR="00EF03A4" w:rsidRPr="00EF03A4" w:rsidRDefault="00C8386D" w:rsidP="00EF03A4">
      <w:pPr>
        <w:ind w:right="720"/>
        <w:jc w:val="center"/>
        <w:rPr>
          <w:b/>
          <w:bCs/>
          <w:lang w:eastAsia="zh-CN"/>
        </w:rPr>
      </w:pPr>
      <w:r w:rsidRPr="00C8386D">
        <w:rPr>
          <w:rFonts w:hint="eastAsia"/>
          <w:b/>
          <w:lang w:eastAsia="zh-CN"/>
        </w:rPr>
        <w:t>旧约圣经中的圣殿的洁净礼</w:t>
      </w:r>
    </w:p>
    <w:p w14:paraId="7B9CEDAF" w14:textId="3862F622" w:rsidR="00043F55" w:rsidRPr="00745159" w:rsidRDefault="00745159" w:rsidP="00745159">
      <w:pPr>
        <w:pStyle w:val="PlainText"/>
        <w:ind w:firstLine="720"/>
        <w:rPr>
          <w:rFonts w:ascii="Times New Roman" w:hAnsi="Times New Roman"/>
          <w:sz w:val="24"/>
          <w:szCs w:val="24"/>
          <w:lang w:eastAsia="zh-CN"/>
        </w:rPr>
      </w:pPr>
      <w:r w:rsidRPr="00745159">
        <w:rPr>
          <w:rFonts w:ascii="PMingLiU" w:eastAsia="SimSun" w:hint="eastAsia"/>
          <w:sz w:val="24"/>
          <w:szCs w:val="24"/>
          <w:lang w:eastAsia="zh-CN"/>
        </w:rPr>
        <w:t>在旧约圣殿的时期，神吩咐以色列民在敬拜之前必须先自洁。从出埃及记和利未记，我们看到以色列民因日常生活各样的败坏污染，或因个人的罪使他们不配到圣殿中接近神。所以神吩咐百姓在各种不同的情况下怎样借着礼仪上的洗涤来洁净自己。神的百姓借着这样的洗濯来除掉世上的污秽，可以被接纳进入圣殿，来到神的面前。</w:t>
      </w:r>
    </w:p>
    <w:p w14:paraId="4E573A59" w14:textId="02B33EBD" w:rsidR="0010327D" w:rsidRPr="00745159" w:rsidRDefault="00043F55" w:rsidP="000E3156">
      <w:pPr>
        <w:pStyle w:val="PlainText"/>
        <w:tabs>
          <w:tab w:val="left" w:pos="720"/>
        </w:tabs>
        <w:rPr>
          <w:rFonts w:ascii="Times New Roman" w:hAnsi="Times New Roman"/>
          <w:sz w:val="24"/>
          <w:szCs w:val="24"/>
          <w:lang w:eastAsia="zh-CN"/>
        </w:rPr>
      </w:pPr>
      <w:r w:rsidRPr="00745159">
        <w:rPr>
          <w:rFonts w:ascii="Times New Roman" w:hAnsi="Times New Roman"/>
          <w:sz w:val="24"/>
          <w:szCs w:val="24"/>
          <w:lang w:eastAsia="zh-CN"/>
        </w:rPr>
        <w:tab/>
      </w:r>
      <w:r w:rsidR="00745159" w:rsidRPr="00745159">
        <w:rPr>
          <w:rFonts w:ascii="PMingLiU" w:eastAsia="SimSun" w:hint="eastAsia"/>
          <w:sz w:val="24"/>
          <w:szCs w:val="24"/>
          <w:lang w:eastAsia="zh-CN"/>
        </w:rPr>
        <w:t>这个旧约的背景帮助我们了解为何保罗把新约的洗礼作为洁净的象征。他写给以弗所的书信</w:t>
      </w:r>
      <w:r w:rsidR="00745159" w:rsidRPr="00745159">
        <w:rPr>
          <w:rFonts w:ascii="PMingLiU" w:eastAsia="SimSun"/>
          <w:sz w:val="24"/>
          <w:szCs w:val="24"/>
          <w:lang w:eastAsia="zh-CN"/>
        </w:rPr>
        <w:t>5</w:t>
      </w:r>
      <w:r w:rsidR="00745159" w:rsidRPr="00745159">
        <w:rPr>
          <w:rFonts w:ascii="PMingLiU" w:eastAsia="SimSun" w:hint="eastAsia"/>
          <w:sz w:val="24"/>
          <w:szCs w:val="24"/>
          <w:lang w:eastAsia="zh-CN"/>
        </w:rPr>
        <w:t>章</w:t>
      </w:r>
      <w:r w:rsidR="00745159" w:rsidRPr="00745159">
        <w:rPr>
          <w:rFonts w:ascii="PMingLiU" w:eastAsia="SimSun"/>
          <w:sz w:val="24"/>
          <w:szCs w:val="24"/>
          <w:lang w:eastAsia="zh-CN"/>
        </w:rPr>
        <w:t>25~26</w:t>
      </w:r>
      <w:r w:rsidR="00745159" w:rsidRPr="00745159">
        <w:rPr>
          <w:rFonts w:ascii="PMingLiU" w:eastAsia="SimSun" w:hint="eastAsia"/>
          <w:sz w:val="24"/>
          <w:szCs w:val="24"/>
          <w:lang w:eastAsia="zh-CN"/>
        </w:rPr>
        <w:t>节说到：</w:t>
      </w:r>
    </w:p>
    <w:p w14:paraId="03665834" w14:textId="77777777" w:rsidR="0010327D" w:rsidRDefault="0010327D" w:rsidP="00500334">
      <w:pPr>
        <w:pStyle w:val="PlainText"/>
        <w:rPr>
          <w:rFonts w:ascii="Times New Roman" w:hAnsi="Times New Roman"/>
          <w:sz w:val="24"/>
          <w:lang w:eastAsia="zh-CN"/>
        </w:rPr>
      </w:pPr>
    </w:p>
    <w:p w14:paraId="08527DA3" w14:textId="0D547AF9" w:rsidR="0010327D" w:rsidRPr="00043F55" w:rsidRDefault="00745159" w:rsidP="00043F55">
      <w:pPr>
        <w:pStyle w:val="PlainText"/>
        <w:ind w:left="720" w:right="720"/>
        <w:rPr>
          <w:rFonts w:ascii="Times New Roman" w:hAnsi="Times New Roman"/>
          <w:i/>
          <w:sz w:val="24"/>
          <w:lang w:eastAsia="zh-CN"/>
        </w:rPr>
      </w:pPr>
      <w:r w:rsidRPr="00745159">
        <w:rPr>
          <w:rFonts w:ascii="PMingLiU" w:eastAsia="SimSun" w:hint="eastAsia"/>
          <w:i/>
          <w:sz w:val="24"/>
          <w:szCs w:val="24"/>
          <w:lang w:eastAsia="zh-CN"/>
        </w:rPr>
        <w:t>基督爱教会，为教会舍己，要用水借着道，把教会洗净，成为圣洁。</w:t>
      </w:r>
      <w:r w:rsidR="00500334" w:rsidRPr="00043F55">
        <w:rPr>
          <w:rFonts w:ascii="Times New Roman" w:hAnsi="Times New Roman"/>
          <w:i/>
          <w:sz w:val="24"/>
          <w:lang w:eastAsia="zh-CN"/>
        </w:rPr>
        <w:t xml:space="preserve"> </w:t>
      </w:r>
      <w:r w:rsidR="0010327D" w:rsidRPr="000E3156">
        <w:rPr>
          <w:rFonts w:ascii="Times New Roman" w:hAnsi="Times New Roman"/>
          <w:sz w:val="24"/>
          <w:lang w:eastAsia="zh-CN"/>
        </w:rPr>
        <w:t>(</w:t>
      </w:r>
      <w:r w:rsidRPr="00745159">
        <w:rPr>
          <w:rFonts w:ascii="PMingLiU" w:eastAsia="SimSun" w:hint="eastAsia"/>
          <w:sz w:val="24"/>
          <w:szCs w:val="24"/>
          <w:lang w:eastAsia="zh-CN"/>
        </w:rPr>
        <w:t>以弗所</w:t>
      </w:r>
      <w:r>
        <w:rPr>
          <w:rFonts w:ascii="PMingLiU" w:eastAsia="SimSun" w:hint="eastAsia"/>
          <w:sz w:val="24"/>
          <w:szCs w:val="24"/>
          <w:lang w:eastAsia="zh-CN"/>
        </w:rPr>
        <w:t>书</w:t>
      </w:r>
      <w:r w:rsidR="0010327D" w:rsidRPr="000E3156">
        <w:rPr>
          <w:rFonts w:ascii="Times New Roman" w:hAnsi="Times New Roman"/>
          <w:sz w:val="24"/>
          <w:lang w:eastAsia="zh-CN"/>
        </w:rPr>
        <w:t xml:space="preserve"> 5:25-26)</w:t>
      </w:r>
    </w:p>
    <w:p w14:paraId="5FAA9946" w14:textId="77777777" w:rsidR="0010327D" w:rsidRPr="00043F55" w:rsidRDefault="0010327D" w:rsidP="00043F55">
      <w:pPr>
        <w:pStyle w:val="PlainText"/>
        <w:ind w:left="720" w:right="720"/>
        <w:rPr>
          <w:rFonts w:ascii="Times New Roman" w:hAnsi="Times New Roman"/>
          <w:sz w:val="24"/>
          <w:lang w:eastAsia="zh-CN"/>
        </w:rPr>
      </w:pPr>
    </w:p>
    <w:p w14:paraId="2EC70213" w14:textId="50A3956F" w:rsidR="00500334" w:rsidRPr="00745159" w:rsidRDefault="00745159" w:rsidP="0010327D">
      <w:pPr>
        <w:pStyle w:val="PlainText"/>
        <w:rPr>
          <w:rFonts w:ascii="Times New Roman" w:hAnsi="Times New Roman"/>
          <w:sz w:val="24"/>
          <w:szCs w:val="24"/>
          <w:lang w:eastAsia="zh-CN"/>
        </w:rPr>
      </w:pPr>
      <w:r w:rsidRPr="00745159">
        <w:rPr>
          <w:rFonts w:ascii="PMingLiU" w:eastAsia="SimSun" w:hint="eastAsia"/>
          <w:sz w:val="24"/>
          <w:szCs w:val="24"/>
          <w:lang w:eastAsia="zh-CN"/>
        </w:rPr>
        <w:t>新约的洗礼具有来自旧约洁净礼的根源。它象征借着洁净使神的约民能坦然来到神面前，而不必惧怕祂的审判。</w:t>
      </w:r>
    </w:p>
    <w:p w14:paraId="23A75F1B" w14:textId="77777777" w:rsidR="00500334" w:rsidRDefault="00500334" w:rsidP="001C7BF4">
      <w:pPr>
        <w:pStyle w:val="PlainText"/>
        <w:jc w:val="center"/>
        <w:rPr>
          <w:rFonts w:ascii="Times New Roman" w:hAnsi="Times New Roman"/>
          <w:sz w:val="24"/>
          <w:lang w:eastAsia="zh-CN"/>
        </w:rPr>
      </w:pPr>
    </w:p>
    <w:p w14:paraId="1E7DC15E" w14:textId="4378AE4D" w:rsidR="00EF03A4" w:rsidRPr="00EF03A4" w:rsidRDefault="00C8386D" w:rsidP="00EF03A4">
      <w:pPr>
        <w:ind w:right="720"/>
        <w:jc w:val="center"/>
        <w:rPr>
          <w:b/>
          <w:bCs/>
          <w:lang w:eastAsia="zh-CN"/>
        </w:rPr>
      </w:pPr>
      <w:r w:rsidRPr="00C8386D">
        <w:rPr>
          <w:rFonts w:hint="eastAsia"/>
          <w:b/>
          <w:lang w:eastAsia="zh-CN"/>
        </w:rPr>
        <w:t>施洗约翰的洗礼</w:t>
      </w:r>
    </w:p>
    <w:p w14:paraId="6143EBF3" w14:textId="1835743D" w:rsidR="00500334" w:rsidRPr="00BB28DE" w:rsidRDefault="00745159" w:rsidP="000E3156">
      <w:pPr>
        <w:pStyle w:val="PlainText"/>
        <w:ind w:firstLine="720"/>
        <w:rPr>
          <w:rFonts w:ascii="Times New Roman" w:hAnsi="Times New Roman"/>
          <w:sz w:val="24"/>
          <w:szCs w:val="24"/>
          <w:lang w:eastAsia="zh-CN"/>
        </w:rPr>
      </w:pPr>
      <w:r w:rsidRPr="00BB28DE">
        <w:rPr>
          <w:rFonts w:ascii="PMingLiU" w:eastAsia="SimSun" w:hint="eastAsia"/>
          <w:sz w:val="24"/>
          <w:szCs w:val="24"/>
          <w:lang w:eastAsia="zh-CN"/>
        </w:rPr>
        <w:t>根据这个旧约的背景，让我们来看看新约中第一个为人施洗的人：施洗约翰。</w:t>
      </w:r>
    </w:p>
    <w:p w14:paraId="05BFC669" w14:textId="2E5D6F39" w:rsidR="00500334" w:rsidRPr="00BB28DE" w:rsidRDefault="00745159" w:rsidP="000E3156">
      <w:pPr>
        <w:pStyle w:val="PlainText"/>
        <w:ind w:firstLine="720"/>
        <w:rPr>
          <w:rFonts w:ascii="Times New Roman" w:hAnsi="Times New Roman"/>
          <w:sz w:val="24"/>
          <w:szCs w:val="24"/>
          <w:lang w:eastAsia="zh-CN"/>
        </w:rPr>
      </w:pPr>
      <w:r w:rsidRPr="00BB28DE">
        <w:rPr>
          <w:rFonts w:ascii="PMingLiU" w:eastAsia="SimSun" w:hint="eastAsia"/>
          <w:sz w:val="24"/>
          <w:szCs w:val="24"/>
          <w:lang w:eastAsia="zh-CN"/>
        </w:rPr>
        <w:t>施洗约翰在约旦河边呼召以色列民要悔改，前来受洗。你想过他为何这么做吗？其实约翰所做的不完全是件新事。因为在新旧约中间的间约时期，犹太人至少在两种情况下施行洗礼或洁净礼。</w:t>
      </w:r>
    </w:p>
    <w:p w14:paraId="292B6AA9" w14:textId="1B88362B" w:rsidR="00500334" w:rsidRPr="00BB28DE" w:rsidRDefault="00745159" w:rsidP="000E3156">
      <w:pPr>
        <w:pStyle w:val="PlainText"/>
        <w:ind w:firstLine="720"/>
        <w:rPr>
          <w:rFonts w:ascii="Times New Roman" w:hAnsi="Times New Roman"/>
          <w:sz w:val="24"/>
          <w:szCs w:val="24"/>
          <w:lang w:eastAsia="zh-CN"/>
        </w:rPr>
      </w:pPr>
      <w:r w:rsidRPr="00BB28DE">
        <w:rPr>
          <w:rFonts w:ascii="PMingLiU" w:eastAsia="SimSun" w:hint="eastAsia"/>
          <w:sz w:val="24"/>
          <w:szCs w:val="24"/>
          <w:lang w:eastAsia="zh-CN"/>
        </w:rPr>
        <w:t>第一，当一个外邦人决定归信犹太教时，不但男子要受割礼，无论男女都必须接受洗礼，洗除他们的一切异教习俗。这是犹太人在施洗约翰的时期施行洗礼最主要的情况之一。</w:t>
      </w:r>
      <w:r w:rsidR="00680235" w:rsidRPr="00BB28DE">
        <w:rPr>
          <w:rFonts w:ascii="Times New Roman" w:hAnsi="Times New Roman"/>
          <w:sz w:val="24"/>
          <w:szCs w:val="24"/>
          <w:lang w:eastAsia="zh-CN"/>
        </w:rPr>
        <w:t xml:space="preserve"> </w:t>
      </w:r>
    </w:p>
    <w:p w14:paraId="01A797EF" w14:textId="6B04E0F3" w:rsidR="00500334" w:rsidRPr="00BB28DE" w:rsidRDefault="0056129A" w:rsidP="00500334">
      <w:pPr>
        <w:pStyle w:val="PlainText"/>
        <w:rPr>
          <w:rFonts w:ascii="Times New Roman" w:hAnsi="Times New Roman"/>
          <w:sz w:val="24"/>
          <w:szCs w:val="24"/>
          <w:lang w:eastAsia="zh-CN"/>
        </w:rPr>
      </w:pPr>
      <w:r w:rsidRPr="00BB28DE">
        <w:rPr>
          <w:rFonts w:ascii="Times New Roman" w:hAnsi="Times New Roman"/>
          <w:sz w:val="24"/>
          <w:szCs w:val="24"/>
          <w:lang w:eastAsia="zh-CN"/>
        </w:rPr>
        <w:tab/>
      </w:r>
      <w:r w:rsidR="00745159" w:rsidRPr="00BB28DE">
        <w:rPr>
          <w:rFonts w:ascii="PMingLiU" w:eastAsia="SimSun" w:hint="eastAsia"/>
          <w:sz w:val="24"/>
          <w:szCs w:val="24"/>
          <w:lang w:eastAsia="zh-CN"/>
        </w:rPr>
        <w:t>当然，施洗约翰不是为外邦人施洗。它是为犹太人施洗，约翰的洗礼是根据以色列中许多宗教团体所行的第二种情况。在约翰的日子，犹太人中有许多小的宗教党派都自称是神真正（保留）的余民，这些激进的小团体看一般的犹太人都是被玷污的、败坏的。所以要求每一个要加入他们团体的犹太人都必须受洗。借着洗礼使这些败坏的犹太人洗除一切与过去的关</w:t>
      </w:r>
      <w:r w:rsidR="00BB28DE">
        <w:rPr>
          <w:rFonts w:ascii="PMingLiU" w:eastAsia="SimSun" w:hint="eastAsia"/>
          <w:sz w:val="24"/>
          <w:szCs w:val="24"/>
          <w:lang w:eastAsia="zh-CN"/>
        </w:rPr>
        <w:t>联</w:t>
      </w:r>
      <w:r w:rsidR="00745159" w:rsidRPr="00BB28DE">
        <w:rPr>
          <w:rFonts w:ascii="PMingLiU" w:eastAsia="SimSun" w:hint="eastAsia"/>
          <w:sz w:val="24"/>
          <w:szCs w:val="24"/>
          <w:lang w:eastAsia="zh-CN"/>
        </w:rPr>
        <w:t>，加入他们的团体，成为新的、忠信余民的一份子。</w:t>
      </w:r>
    </w:p>
    <w:p w14:paraId="157C6AB1" w14:textId="742C2439" w:rsidR="0010327D" w:rsidRDefault="00BB28DE" w:rsidP="000E3156">
      <w:pPr>
        <w:pStyle w:val="PlainText"/>
        <w:ind w:firstLine="720"/>
        <w:rPr>
          <w:rFonts w:ascii="Times New Roman" w:hAnsi="Times New Roman"/>
          <w:sz w:val="24"/>
          <w:lang w:eastAsia="zh-CN"/>
        </w:rPr>
      </w:pPr>
      <w:r w:rsidRPr="00BB28DE">
        <w:rPr>
          <w:rFonts w:ascii="PMingLiU" w:eastAsia="SimSun" w:hint="eastAsia"/>
          <w:sz w:val="24"/>
          <w:szCs w:val="24"/>
          <w:lang w:eastAsia="zh-CN"/>
        </w:rPr>
        <w:t>我们不难理解这是约翰洗礼的来源。他是一个忠心的犹太人，他呼召败坏的以色列百姓要离弃罪恶，为基督预备道路。马太福音</w:t>
      </w:r>
      <w:r w:rsidRPr="00BB28DE">
        <w:rPr>
          <w:rFonts w:ascii="PMingLiU" w:eastAsia="SimSun"/>
          <w:sz w:val="24"/>
          <w:szCs w:val="24"/>
          <w:lang w:eastAsia="zh-CN"/>
        </w:rPr>
        <w:t>3</w:t>
      </w:r>
      <w:r w:rsidRPr="00BB28DE">
        <w:rPr>
          <w:rFonts w:ascii="PMingLiU" w:eastAsia="SimSun" w:hint="eastAsia"/>
          <w:sz w:val="24"/>
          <w:szCs w:val="24"/>
          <w:lang w:eastAsia="zh-CN"/>
        </w:rPr>
        <w:t>章</w:t>
      </w:r>
      <w:r w:rsidRPr="00BB28DE">
        <w:rPr>
          <w:rFonts w:ascii="PMingLiU" w:eastAsia="SimSun"/>
          <w:sz w:val="24"/>
          <w:szCs w:val="24"/>
          <w:lang w:eastAsia="zh-CN"/>
        </w:rPr>
        <w:t>5~6</w:t>
      </w:r>
      <w:r w:rsidRPr="00BB28DE">
        <w:rPr>
          <w:rFonts w:ascii="PMingLiU" w:eastAsia="SimSun" w:hint="eastAsia"/>
          <w:sz w:val="24"/>
          <w:szCs w:val="24"/>
          <w:lang w:eastAsia="zh-CN"/>
        </w:rPr>
        <w:t>节说：</w:t>
      </w:r>
    </w:p>
    <w:p w14:paraId="6115CAFD" w14:textId="77777777" w:rsidR="0010327D" w:rsidRPr="0010327D" w:rsidRDefault="0010327D" w:rsidP="0010327D">
      <w:pPr>
        <w:pStyle w:val="PlainText"/>
        <w:ind w:left="720"/>
        <w:rPr>
          <w:rFonts w:ascii="Times New Roman" w:hAnsi="Times New Roman"/>
          <w:i/>
          <w:sz w:val="24"/>
          <w:lang w:eastAsia="zh-CN"/>
        </w:rPr>
      </w:pPr>
    </w:p>
    <w:p w14:paraId="1C192437" w14:textId="375F28F5" w:rsidR="00500334" w:rsidRPr="0056129A" w:rsidRDefault="00BB28DE" w:rsidP="000E3156">
      <w:pPr>
        <w:pStyle w:val="PlainText"/>
        <w:ind w:left="720" w:right="720"/>
        <w:rPr>
          <w:rFonts w:ascii="Times New Roman" w:hAnsi="Times New Roman"/>
          <w:sz w:val="24"/>
          <w:lang w:eastAsia="zh-CN"/>
        </w:rPr>
      </w:pPr>
      <w:r w:rsidRPr="00BB28DE">
        <w:rPr>
          <w:rFonts w:ascii="PMingLiU" w:eastAsia="SimSun" w:hint="eastAsia"/>
          <w:i/>
          <w:sz w:val="24"/>
          <w:szCs w:val="24"/>
          <w:lang w:eastAsia="zh-CN"/>
        </w:rPr>
        <w:t>那时耶路撒冷和犹太全地，并约旦河一带地方的人都出去到约翰那里，承认他们的罪，在约旦河里受他的洗。</w:t>
      </w:r>
      <w:r w:rsidR="00817FDF" w:rsidRPr="0056129A">
        <w:rPr>
          <w:rFonts w:ascii="Times New Roman" w:hAnsi="Times New Roman"/>
          <w:i/>
          <w:sz w:val="24"/>
          <w:lang w:eastAsia="zh-CN"/>
        </w:rPr>
        <w:t xml:space="preserve"> </w:t>
      </w:r>
      <w:r w:rsidR="0010327D" w:rsidRPr="000E3156">
        <w:rPr>
          <w:rFonts w:ascii="Times New Roman" w:hAnsi="Times New Roman"/>
          <w:sz w:val="24"/>
          <w:lang w:eastAsia="zh-CN"/>
        </w:rPr>
        <w:t>(</w:t>
      </w:r>
      <w:r w:rsidRPr="00BB28DE">
        <w:rPr>
          <w:rFonts w:ascii="PMingLiU" w:eastAsia="SimSun" w:hint="eastAsia"/>
          <w:sz w:val="24"/>
          <w:szCs w:val="24"/>
          <w:lang w:eastAsia="zh-CN"/>
        </w:rPr>
        <w:t>马太福音</w:t>
      </w:r>
      <w:r w:rsidR="0010327D" w:rsidRPr="000E3156">
        <w:rPr>
          <w:rFonts w:ascii="Times New Roman" w:hAnsi="Times New Roman"/>
          <w:sz w:val="24"/>
          <w:lang w:eastAsia="zh-CN"/>
        </w:rPr>
        <w:t>3:5-6)</w:t>
      </w:r>
    </w:p>
    <w:p w14:paraId="0B8F1B1D" w14:textId="77777777" w:rsidR="0010327D" w:rsidRDefault="0010327D" w:rsidP="0010327D">
      <w:pPr>
        <w:pStyle w:val="PlainText"/>
        <w:ind w:left="720"/>
        <w:rPr>
          <w:rFonts w:ascii="Times New Roman" w:hAnsi="Times New Roman"/>
          <w:sz w:val="24"/>
          <w:lang w:eastAsia="zh-CN"/>
        </w:rPr>
      </w:pPr>
    </w:p>
    <w:p w14:paraId="0C0FE5CE" w14:textId="30739E9F" w:rsidR="00500334" w:rsidRPr="00BB28DE" w:rsidRDefault="00BB28DE" w:rsidP="000E3156">
      <w:pPr>
        <w:pStyle w:val="PlainText"/>
        <w:ind w:firstLine="720"/>
        <w:rPr>
          <w:rFonts w:ascii="Times New Roman" w:hAnsi="Times New Roman"/>
          <w:sz w:val="24"/>
          <w:szCs w:val="24"/>
          <w:lang w:eastAsia="zh-CN"/>
        </w:rPr>
      </w:pPr>
      <w:r w:rsidRPr="00BB28DE">
        <w:rPr>
          <w:rFonts w:ascii="PMingLiU" w:eastAsia="SimSun" w:hint="eastAsia"/>
          <w:sz w:val="24"/>
          <w:szCs w:val="24"/>
          <w:lang w:eastAsia="zh-CN"/>
        </w:rPr>
        <w:t>约翰站在约旦河岸邀请他的犹太同胞悔改，藉洗礼表明他们的信。约翰确信在他的日子，绝大多数的犹太人虽然都受了割礼，他们却还必须借着洗礼的洁净才能加入成为以色列中少数公义的余民。</w:t>
      </w:r>
    </w:p>
    <w:p w14:paraId="77FCF7DB" w14:textId="77777777" w:rsidR="00F85D68" w:rsidRDefault="00F85D68" w:rsidP="00531F13">
      <w:pPr>
        <w:ind w:right="720"/>
        <w:rPr>
          <w:b/>
          <w:bCs/>
          <w:lang w:eastAsia="zh-CN"/>
        </w:rPr>
      </w:pPr>
    </w:p>
    <w:p w14:paraId="596FE952" w14:textId="07C38895" w:rsidR="00EF03A4" w:rsidRPr="00EF03A4" w:rsidRDefault="00C8386D" w:rsidP="00EF03A4">
      <w:pPr>
        <w:ind w:right="720"/>
        <w:jc w:val="center"/>
        <w:rPr>
          <w:b/>
          <w:bCs/>
          <w:lang w:eastAsia="zh-CN"/>
        </w:rPr>
      </w:pPr>
      <w:r w:rsidRPr="00C8386D">
        <w:rPr>
          <w:rFonts w:hint="eastAsia"/>
          <w:b/>
          <w:lang w:eastAsia="zh-CN"/>
        </w:rPr>
        <w:t>使徒的洗礼</w:t>
      </w:r>
    </w:p>
    <w:p w14:paraId="056F98ED" w14:textId="00A63033" w:rsidR="0056129A" w:rsidRPr="00BB28DE" w:rsidRDefault="00BB28DE" w:rsidP="000E3156">
      <w:pPr>
        <w:pStyle w:val="PlainText"/>
        <w:ind w:firstLine="720"/>
        <w:rPr>
          <w:rFonts w:ascii="Times New Roman" w:hAnsi="Times New Roman"/>
          <w:sz w:val="24"/>
          <w:szCs w:val="24"/>
          <w:lang w:eastAsia="zh-CN"/>
        </w:rPr>
      </w:pPr>
      <w:r w:rsidRPr="00BB28DE">
        <w:rPr>
          <w:rFonts w:ascii="PMingLiU" w:eastAsia="SimSun" w:hint="eastAsia"/>
          <w:sz w:val="24"/>
          <w:szCs w:val="24"/>
          <w:lang w:eastAsia="zh-CN"/>
        </w:rPr>
        <w:t>旧约圣殿的洁净礼和约翰为犹太人的洗礼为基督徒的洗礼提供了一个背景。但却没有解释它成为神圣约记号的发展过程。为了进一步了解，我们需要来思想耶稣和使徒们的传道事工。</w:t>
      </w:r>
    </w:p>
    <w:p w14:paraId="254A7DBD" w14:textId="3CC7D9A7" w:rsidR="0010327D" w:rsidRDefault="00BB28DE" w:rsidP="000E3156">
      <w:pPr>
        <w:pStyle w:val="PlainText"/>
        <w:ind w:firstLine="720"/>
        <w:rPr>
          <w:rFonts w:ascii="Times New Roman" w:hAnsi="Times New Roman"/>
          <w:sz w:val="24"/>
          <w:lang w:eastAsia="zh-CN"/>
        </w:rPr>
      </w:pPr>
      <w:r w:rsidRPr="00BB28DE">
        <w:rPr>
          <w:rFonts w:ascii="PMingLiU" w:eastAsia="SimSun" w:hint="eastAsia"/>
          <w:sz w:val="24"/>
          <w:szCs w:val="24"/>
          <w:lang w:eastAsia="zh-CN"/>
        </w:rPr>
        <w:t>耶稣来到施洗约翰那里，和以色列公义的余民认同。因着这样的认同，耶稣也授命他的门徒为跟随他的人施洗。基督给门徒的最后一个命令就是最为人熟知的马太福音</w:t>
      </w:r>
      <w:r w:rsidRPr="00BB28DE">
        <w:rPr>
          <w:rFonts w:ascii="PMingLiU" w:eastAsia="SimSun"/>
          <w:sz w:val="24"/>
          <w:szCs w:val="24"/>
          <w:lang w:eastAsia="zh-CN"/>
        </w:rPr>
        <w:t>28</w:t>
      </w:r>
      <w:r w:rsidRPr="00BB28DE">
        <w:rPr>
          <w:rFonts w:ascii="PMingLiU" w:eastAsia="SimSun" w:hint="eastAsia"/>
          <w:sz w:val="24"/>
          <w:szCs w:val="24"/>
          <w:lang w:eastAsia="zh-CN"/>
        </w:rPr>
        <w:t>章</w:t>
      </w:r>
      <w:r w:rsidRPr="00BB28DE">
        <w:rPr>
          <w:rFonts w:ascii="PMingLiU" w:eastAsia="SimSun"/>
          <w:sz w:val="24"/>
          <w:szCs w:val="24"/>
          <w:lang w:eastAsia="zh-CN"/>
        </w:rPr>
        <w:t>19</w:t>
      </w:r>
      <w:r w:rsidRPr="00BB28DE">
        <w:rPr>
          <w:rFonts w:ascii="PMingLiU" w:eastAsia="SimSun" w:hint="eastAsia"/>
          <w:sz w:val="24"/>
          <w:szCs w:val="24"/>
          <w:lang w:eastAsia="zh-CN"/>
        </w:rPr>
        <w:t>节：</w:t>
      </w:r>
      <w:r w:rsidR="00500334">
        <w:rPr>
          <w:rFonts w:ascii="Times New Roman" w:hAnsi="Times New Roman"/>
          <w:sz w:val="24"/>
          <w:lang w:eastAsia="zh-CN"/>
        </w:rPr>
        <w:t xml:space="preserve"> </w:t>
      </w:r>
    </w:p>
    <w:p w14:paraId="35C673A2" w14:textId="77777777" w:rsidR="0010327D" w:rsidRDefault="0010327D" w:rsidP="00500334">
      <w:pPr>
        <w:pStyle w:val="PlainText"/>
        <w:rPr>
          <w:rFonts w:ascii="Times New Roman" w:hAnsi="Times New Roman"/>
          <w:sz w:val="24"/>
          <w:lang w:eastAsia="zh-CN"/>
        </w:rPr>
      </w:pPr>
    </w:p>
    <w:p w14:paraId="194EDBA1" w14:textId="51C68582" w:rsidR="0010327D" w:rsidRPr="0056129A" w:rsidRDefault="00BB28DE" w:rsidP="000E3156">
      <w:pPr>
        <w:pStyle w:val="PlainText"/>
        <w:ind w:left="720" w:right="720"/>
        <w:rPr>
          <w:rFonts w:ascii="Times New Roman" w:hAnsi="Times New Roman"/>
          <w:sz w:val="24"/>
          <w:lang w:eastAsia="zh-CN"/>
        </w:rPr>
      </w:pPr>
      <w:r w:rsidRPr="00BB28DE">
        <w:rPr>
          <w:rFonts w:ascii="PMingLiU" w:eastAsia="SimSun" w:hint="eastAsia"/>
          <w:i/>
          <w:sz w:val="24"/>
          <w:szCs w:val="24"/>
          <w:lang w:eastAsia="zh-CN"/>
        </w:rPr>
        <w:t>你们要去使万民做我的门徒，奉父、子、圣灵的名给他们施洗。</w:t>
      </w:r>
      <w:r w:rsidR="00817FDF" w:rsidRPr="0056129A">
        <w:rPr>
          <w:rFonts w:ascii="Times New Roman" w:hAnsi="Times New Roman"/>
          <w:i/>
          <w:sz w:val="24"/>
          <w:lang w:eastAsia="zh-CN"/>
        </w:rPr>
        <w:t xml:space="preserve"> </w:t>
      </w:r>
      <w:r w:rsidR="0010327D" w:rsidRPr="000E3156">
        <w:rPr>
          <w:rFonts w:ascii="Times New Roman" w:hAnsi="Times New Roman"/>
          <w:sz w:val="24"/>
          <w:lang w:eastAsia="zh-CN"/>
        </w:rPr>
        <w:t>(</w:t>
      </w:r>
      <w:r w:rsidRPr="00BB28DE">
        <w:rPr>
          <w:rFonts w:ascii="PMingLiU" w:eastAsia="SimSun" w:hint="eastAsia"/>
          <w:sz w:val="24"/>
          <w:szCs w:val="24"/>
          <w:lang w:eastAsia="zh-CN"/>
        </w:rPr>
        <w:t>马太福音</w:t>
      </w:r>
      <w:r w:rsidR="0010327D" w:rsidRPr="000E3156">
        <w:rPr>
          <w:rFonts w:ascii="Times New Roman" w:hAnsi="Times New Roman"/>
          <w:sz w:val="24"/>
          <w:lang w:eastAsia="zh-CN"/>
        </w:rPr>
        <w:t xml:space="preserve"> 28:19)</w:t>
      </w:r>
    </w:p>
    <w:p w14:paraId="014C77CC" w14:textId="77777777" w:rsidR="0010327D" w:rsidRDefault="0010327D" w:rsidP="0010327D">
      <w:pPr>
        <w:pStyle w:val="PlainText"/>
        <w:rPr>
          <w:rFonts w:ascii="Times New Roman" w:hAnsi="Times New Roman"/>
          <w:sz w:val="24"/>
          <w:lang w:eastAsia="zh-CN"/>
        </w:rPr>
      </w:pPr>
    </w:p>
    <w:p w14:paraId="6D9C8B72" w14:textId="538A997D" w:rsidR="00500334" w:rsidRPr="00BB28DE" w:rsidRDefault="00BB28DE" w:rsidP="0010327D">
      <w:pPr>
        <w:pStyle w:val="PlainText"/>
        <w:rPr>
          <w:rFonts w:ascii="Times New Roman" w:hAnsi="Times New Roman"/>
          <w:sz w:val="24"/>
          <w:szCs w:val="24"/>
          <w:lang w:eastAsia="zh-CN"/>
        </w:rPr>
      </w:pPr>
      <w:r w:rsidRPr="00BB28DE">
        <w:rPr>
          <w:rFonts w:ascii="PMingLiU" w:eastAsia="SimSun" w:hint="eastAsia"/>
          <w:sz w:val="24"/>
          <w:szCs w:val="24"/>
          <w:lang w:eastAsia="zh-CN"/>
        </w:rPr>
        <w:lastRenderedPageBreak/>
        <w:t>耶稣期望他的门徒为那些他所召来归他自己的新约百姓施洗。洗礼就成为洗除他们世上败坏的象征。</w:t>
      </w:r>
    </w:p>
    <w:p w14:paraId="299E996A" w14:textId="513020BB" w:rsidR="00500334" w:rsidRPr="00BB28DE" w:rsidRDefault="00500334" w:rsidP="00500334">
      <w:pPr>
        <w:pStyle w:val="PlainText"/>
        <w:rPr>
          <w:rFonts w:ascii="Times New Roman" w:hAnsi="Times New Roman"/>
          <w:sz w:val="24"/>
          <w:szCs w:val="24"/>
          <w:lang w:eastAsia="zh-CN"/>
        </w:rPr>
      </w:pPr>
      <w:r w:rsidRPr="00BB28DE">
        <w:rPr>
          <w:rFonts w:ascii="Times New Roman" w:hAnsi="Times New Roman"/>
          <w:sz w:val="24"/>
          <w:szCs w:val="24"/>
          <w:lang w:eastAsia="zh-CN"/>
        </w:rPr>
        <w:tab/>
      </w:r>
      <w:r w:rsidR="00BB28DE" w:rsidRPr="00BB28DE">
        <w:rPr>
          <w:rFonts w:ascii="PMingLiU" w:eastAsia="SimSun" w:hint="eastAsia"/>
          <w:sz w:val="24"/>
          <w:szCs w:val="24"/>
          <w:lang w:eastAsia="zh-CN"/>
        </w:rPr>
        <w:t>不过，我们必须记得，在基督国度的初期，福音主要是传给犹太人的。这些犹太人都已经接受了作为旧约记号的割礼。但耶稣要求他们在割礼之外还必须加上洗礼的记号。在开始的时候，割礼和洗礼同时成为这些跟随真弥赛亚的犹太余民的印记。</w:t>
      </w:r>
      <w:r w:rsidR="00680235" w:rsidRPr="00BB28DE">
        <w:rPr>
          <w:rFonts w:ascii="Times New Roman" w:hAnsi="Times New Roman"/>
          <w:sz w:val="24"/>
          <w:szCs w:val="24"/>
          <w:lang w:eastAsia="zh-CN"/>
        </w:rPr>
        <w:t xml:space="preserve"> </w:t>
      </w:r>
    </w:p>
    <w:p w14:paraId="44704668" w14:textId="7FE88FBC" w:rsidR="0010327D" w:rsidRPr="00BB28DE" w:rsidRDefault="00BB28DE" w:rsidP="000E3156">
      <w:pPr>
        <w:pStyle w:val="PlainText"/>
        <w:ind w:firstLine="720"/>
        <w:rPr>
          <w:rFonts w:ascii="Times New Roman" w:hAnsi="Times New Roman"/>
          <w:sz w:val="24"/>
          <w:szCs w:val="24"/>
          <w:lang w:eastAsia="zh-CN"/>
        </w:rPr>
      </w:pPr>
      <w:r w:rsidRPr="00BB28DE">
        <w:rPr>
          <w:rFonts w:ascii="PMingLiU" w:eastAsia="SimSun" w:hint="eastAsia"/>
          <w:sz w:val="24"/>
          <w:szCs w:val="24"/>
          <w:lang w:eastAsia="zh-CN"/>
        </w:rPr>
        <w:t>早期的基督教会，当犹太人还占绝大多数的时候，洗礼只是一个附加在割礼之上的仪式。但是到了外邦各族开始大批跟随基督的时候，洗礼角色就更加突显出来了。可惜，它该怎么样施行在外邦信徒身上，耶稣没有给我们清楚的指示。所以，我们从使徒行传</w:t>
      </w:r>
      <w:r w:rsidRPr="00BB28DE">
        <w:rPr>
          <w:rFonts w:ascii="PMingLiU" w:eastAsia="SimSun"/>
          <w:sz w:val="24"/>
          <w:szCs w:val="24"/>
          <w:lang w:eastAsia="zh-CN"/>
        </w:rPr>
        <w:t>15</w:t>
      </w:r>
      <w:r w:rsidRPr="00BB28DE">
        <w:rPr>
          <w:rFonts w:ascii="PMingLiU" w:eastAsia="SimSun" w:hint="eastAsia"/>
          <w:sz w:val="24"/>
          <w:szCs w:val="24"/>
          <w:lang w:eastAsia="zh-CN"/>
        </w:rPr>
        <w:t>章读到使徒们在耶路撒冷开了一个会来解决这个问题。在大会中，彼得、保罗和巴拿巴坚决主张不应该要求归正的外邦信徒受割礼。大会最后根据他们的主张定了决议。雅各在使徒行传</w:t>
      </w:r>
      <w:r w:rsidRPr="00BB28DE">
        <w:rPr>
          <w:rFonts w:ascii="PMingLiU" w:eastAsia="SimSun"/>
          <w:sz w:val="24"/>
          <w:szCs w:val="24"/>
          <w:lang w:eastAsia="zh-CN"/>
        </w:rPr>
        <w:t>15</w:t>
      </w:r>
      <w:r w:rsidRPr="00BB28DE">
        <w:rPr>
          <w:rFonts w:ascii="PMingLiU" w:eastAsia="SimSun" w:hint="eastAsia"/>
          <w:sz w:val="24"/>
          <w:szCs w:val="24"/>
          <w:lang w:eastAsia="zh-CN"/>
        </w:rPr>
        <w:t>章</w:t>
      </w:r>
      <w:r w:rsidRPr="00BB28DE">
        <w:rPr>
          <w:rFonts w:ascii="PMingLiU" w:eastAsia="SimSun"/>
          <w:sz w:val="24"/>
          <w:szCs w:val="24"/>
          <w:lang w:eastAsia="zh-CN"/>
        </w:rPr>
        <w:t>19</w:t>
      </w:r>
      <w:r w:rsidRPr="00BB28DE">
        <w:rPr>
          <w:rFonts w:ascii="PMingLiU" w:eastAsia="SimSun" w:hint="eastAsia"/>
          <w:sz w:val="24"/>
          <w:szCs w:val="24"/>
          <w:lang w:eastAsia="zh-CN"/>
        </w:rPr>
        <w:t>节说：</w:t>
      </w:r>
    </w:p>
    <w:p w14:paraId="2249E7E3" w14:textId="77777777" w:rsidR="0010327D" w:rsidRPr="00BB28DE" w:rsidRDefault="0010327D" w:rsidP="00500334">
      <w:pPr>
        <w:pStyle w:val="PlainText"/>
        <w:rPr>
          <w:rFonts w:ascii="Times New Roman" w:hAnsi="Times New Roman"/>
          <w:i/>
          <w:sz w:val="24"/>
          <w:szCs w:val="24"/>
          <w:lang w:eastAsia="zh-CN"/>
        </w:rPr>
      </w:pPr>
    </w:p>
    <w:p w14:paraId="42C19CBC" w14:textId="23679808" w:rsidR="0010327D" w:rsidRPr="00BB28DE" w:rsidRDefault="00BB28DE" w:rsidP="00BB28DE">
      <w:pPr>
        <w:pStyle w:val="PlainText"/>
        <w:ind w:left="720" w:right="720"/>
        <w:rPr>
          <w:rFonts w:ascii="Times New Roman" w:hAnsi="Times New Roman"/>
          <w:i/>
          <w:sz w:val="24"/>
          <w:szCs w:val="24"/>
          <w:lang w:eastAsia="zh-CN"/>
        </w:rPr>
      </w:pPr>
      <w:r w:rsidRPr="00BB28DE">
        <w:rPr>
          <w:rFonts w:ascii="PMingLiU" w:eastAsia="SimSun" w:hint="eastAsia"/>
          <w:i/>
          <w:sz w:val="24"/>
          <w:szCs w:val="24"/>
          <w:lang w:eastAsia="zh-CN"/>
        </w:rPr>
        <w:t>我们不可难为那归服神的外邦人。</w:t>
      </w:r>
      <w:r w:rsidR="0010327D" w:rsidRPr="000E3156">
        <w:rPr>
          <w:rFonts w:ascii="Times New Roman" w:hAnsi="Times New Roman"/>
          <w:sz w:val="24"/>
          <w:lang w:eastAsia="zh-CN"/>
        </w:rPr>
        <w:t>(</w:t>
      </w:r>
      <w:r w:rsidRPr="00BB28DE">
        <w:rPr>
          <w:rFonts w:ascii="PMingLiU" w:eastAsia="SimSun" w:hint="eastAsia"/>
          <w:sz w:val="24"/>
          <w:szCs w:val="24"/>
          <w:lang w:eastAsia="zh-CN"/>
        </w:rPr>
        <w:t>使徒行传</w:t>
      </w:r>
      <w:r w:rsidR="0010327D" w:rsidRPr="000E3156">
        <w:rPr>
          <w:rFonts w:ascii="Times New Roman" w:hAnsi="Times New Roman"/>
          <w:sz w:val="24"/>
          <w:lang w:eastAsia="zh-CN"/>
        </w:rPr>
        <w:t>15:19)</w:t>
      </w:r>
    </w:p>
    <w:p w14:paraId="18A6B37D" w14:textId="77777777" w:rsidR="0010327D" w:rsidRPr="0056129A" w:rsidRDefault="0010327D" w:rsidP="0056129A">
      <w:pPr>
        <w:pStyle w:val="PlainText"/>
        <w:ind w:left="720" w:right="720"/>
        <w:rPr>
          <w:rFonts w:ascii="Times New Roman" w:hAnsi="Times New Roman"/>
          <w:sz w:val="24"/>
          <w:lang w:eastAsia="zh-CN"/>
        </w:rPr>
      </w:pPr>
    </w:p>
    <w:p w14:paraId="4E40780F" w14:textId="414BE2B9" w:rsidR="00500334" w:rsidRPr="00BB28DE" w:rsidRDefault="00BB28DE" w:rsidP="0010327D">
      <w:pPr>
        <w:pStyle w:val="PlainText"/>
        <w:rPr>
          <w:rFonts w:ascii="Times New Roman" w:hAnsi="Times New Roman"/>
          <w:sz w:val="24"/>
          <w:szCs w:val="24"/>
          <w:lang w:eastAsia="zh-CN"/>
        </w:rPr>
      </w:pPr>
      <w:r w:rsidRPr="00BB28DE">
        <w:rPr>
          <w:rFonts w:ascii="PMingLiU" w:eastAsia="SimSun" w:hint="eastAsia"/>
          <w:sz w:val="24"/>
          <w:szCs w:val="24"/>
          <w:lang w:eastAsia="zh-CN"/>
        </w:rPr>
        <w:t>从此以后，神的百姓不再需要受割礼，而洗礼就成了唯一的立约记号。</w:t>
      </w:r>
    </w:p>
    <w:p w14:paraId="1A4AB364" w14:textId="412A92AE" w:rsidR="0056129A" w:rsidRPr="00BB28DE" w:rsidRDefault="00BB28DE" w:rsidP="000E3156">
      <w:pPr>
        <w:pStyle w:val="PlainText"/>
        <w:ind w:firstLine="720"/>
        <w:rPr>
          <w:rFonts w:ascii="Times New Roman" w:hAnsi="Times New Roman"/>
          <w:sz w:val="24"/>
          <w:szCs w:val="24"/>
          <w:lang w:eastAsia="zh-CN"/>
        </w:rPr>
      </w:pPr>
      <w:r w:rsidRPr="00BB28DE">
        <w:rPr>
          <w:rFonts w:ascii="PMingLiU" w:eastAsia="SimSun" w:hint="eastAsia"/>
          <w:sz w:val="24"/>
          <w:szCs w:val="24"/>
          <w:lang w:eastAsia="zh-CN"/>
        </w:rPr>
        <w:t>由此看来，在施洗约翰和耶稣的时代，割礼和洗礼同时并行成为印证神约民的双重记号。但是到了使徒行传</w:t>
      </w:r>
      <w:r w:rsidRPr="00BB28DE">
        <w:rPr>
          <w:rFonts w:ascii="PMingLiU" w:eastAsia="SimSun"/>
          <w:sz w:val="24"/>
          <w:szCs w:val="24"/>
          <w:lang w:eastAsia="zh-CN"/>
        </w:rPr>
        <w:t>15</w:t>
      </w:r>
      <w:r w:rsidRPr="00BB28DE">
        <w:rPr>
          <w:rFonts w:ascii="PMingLiU" w:eastAsia="SimSun" w:hint="eastAsia"/>
          <w:sz w:val="24"/>
          <w:szCs w:val="24"/>
          <w:lang w:eastAsia="zh-CN"/>
        </w:rPr>
        <w:t>章，使徒们废除了割礼，只</w:t>
      </w:r>
      <w:r w:rsidRPr="00BB28DE">
        <w:rPr>
          <w:rFonts w:ascii="PMingLiU" w:eastAsia="SimSun"/>
          <w:sz w:val="24"/>
          <w:szCs w:val="24"/>
          <w:lang w:eastAsia="zh-CN"/>
        </w:rPr>
        <w:t xml:space="preserve"> </w:t>
      </w:r>
      <w:r w:rsidRPr="00BB28DE">
        <w:rPr>
          <w:rFonts w:ascii="PMingLiU" w:eastAsia="SimSun" w:hint="eastAsia"/>
          <w:sz w:val="24"/>
          <w:szCs w:val="24"/>
          <w:lang w:eastAsia="zh-CN"/>
        </w:rPr>
        <w:t>留下洗礼作为印证约民的独一记号。</w:t>
      </w:r>
    </w:p>
    <w:p w14:paraId="3ED0B1EF" w14:textId="6227F04F" w:rsidR="0010327D" w:rsidRDefault="00BB28DE" w:rsidP="000E3156">
      <w:pPr>
        <w:pStyle w:val="PlainText"/>
        <w:ind w:firstLine="720"/>
        <w:rPr>
          <w:rFonts w:ascii="Times New Roman" w:hAnsi="Times New Roman"/>
          <w:sz w:val="24"/>
          <w:lang w:eastAsia="zh-CN"/>
        </w:rPr>
      </w:pPr>
      <w:r w:rsidRPr="00BB28DE">
        <w:rPr>
          <w:rFonts w:ascii="PMingLiU" w:eastAsia="SimSun" w:hint="eastAsia"/>
          <w:sz w:val="24"/>
          <w:szCs w:val="24"/>
          <w:lang w:eastAsia="zh-CN"/>
        </w:rPr>
        <w:t>新约中至少有一处的经文把这个从割礼演变成为洗礼的过程描述得很清楚。听听保罗在歌罗西书</w:t>
      </w:r>
      <w:r w:rsidRPr="00BB28DE">
        <w:rPr>
          <w:rFonts w:ascii="PMingLiU" w:eastAsia="SimSun"/>
          <w:sz w:val="24"/>
          <w:szCs w:val="24"/>
          <w:lang w:eastAsia="zh-CN"/>
        </w:rPr>
        <w:t>2</w:t>
      </w:r>
      <w:r w:rsidRPr="00BB28DE">
        <w:rPr>
          <w:rFonts w:ascii="PMingLiU" w:eastAsia="SimSun" w:hint="eastAsia"/>
          <w:sz w:val="24"/>
          <w:szCs w:val="24"/>
          <w:lang w:eastAsia="zh-CN"/>
        </w:rPr>
        <w:t>章</w:t>
      </w:r>
      <w:r w:rsidRPr="00BB28DE">
        <w:rPr>
          <w:rFonts w:ascii="PMingLiU" w:eastAsia="SimSun"/>
          <w:sz w:val="24"/>
          <w:szCs w:val="24"/>
          <w:lang w:eastAsia="zh-CN"/>
        </w:rPr>
        <w:t>11~12</w:t>
      </w:r>
      <w:r w:rsidRPr="00BB28DE">
        <w:rPr>
          <w:rFonts w:ascii="PMingLiU" w:eastAsia="SimSun" w:hint="eastAsia"/>
          <w:sz w:val="24"/>
          <w:szCs w:val="24"/>
          <w:lang w:eastAsia="zh-CN"/>
        </w:rPr>
        <w:t>节的话说：</w:t>
      </w:r>
    </w:p>
    <w:p w14:paraId="6746F6E9" w14:textId="77777777" w:rsidR="0010327D" w:rsidRDefault="0010327D" w:rsidP="00500334">
      <w:pPr>
        <w:pStyle w:val="PlainText"/>
        <w:rPr>
          <w:rFonts w:ascii="Times New Roman" w:hAnsi="Times New Roman"/>
          <w:sz w:val="24"/>
          <w:lang w:eastAsia="zh-CN"/>
        </w:rPr>
      </w:pPr>
    </w:p>
    <w:p w14:paraId="287B47BA" w14:textId="5238037D" w:rsidR="0010327D" w:rsidRPr="0056129A" w:rsidRDefault="00BB28DE" w:rsidP="000E3156">
      <w:pPr>
        <w:pStyle w:val="PlainText"/>
        <w:ind w:left="720" w:right="720"/>
        <w:rPr>
          <w:rFonts w:ascii="Times New Roman" w:hAnsi="Times New Roman"/>
          <w:sz w:val="24"/>
          <w:lang w:eastAsia="zh-CN"/>
        </w:rPr>
      </w:pPr>
      <w:r w:rsidRPr="00BB28DE">
        <w:rPr>
          <w:rFonts w:ascii="PMingLiU" w:eastAsia="SimSun" w:hint="eastAsia"/>
          <w:i/>
          <w:sz w:val="24"/>
          <w:szCs w:val="24"/>
          <w:lang w:eastAsia="zh-CN"/>
        </w:rPr>
        <w:t>你们在基督里面也受了不是人手所行的割礼，乃是基督使你们脱去肉体情欲的割礼，你们既受洗与他一同埋葬</w:t>
      </w:r>
      <w:r w:rsidRPr="00BB28DE">
        <w:rPr>
          <w:rFonts w:ascii="PMingLiU" w:eastAsia="SimSun"/>
          <w:i/>
          <w:sz w:val="24"/>
          <w:szCs w:val="24"/>
          <w:lang w:eastAsia="zh-CN"/>
        </w:rPr>
        <w:t>…</w:t>
      </w:r>
      <w:r w:rsidR="00500334" w:rsidRPr="0056129A">
        <w:rPr>
          <w:rFonts w:ascii="Times New Roman" w:hAnsi="Times New Roman"/>
          <w:sz w:val="24"/>
          <w:lang w:eastAsia="zh-CN"/>
        </w:rPr>
        <w:t xml:space="preserve"> </w:t>
      </w:r>
      <w:r w:rsidR="0010327D" w:rsidRPr="000E3156">
        <w:rPr>
          <w:rFonts w:ascii="Times New Roman" w:hAnsi="Times New Roman"/>
          <w:sz w:val="24"/>
          <w:lang w:eastAsia="zh-CN"/>
        </w:rPr>
        <w:t>(</w:t>
      </w:r>
      <w:r w:rsidRPr="00BB28DE">
        <w:rPr>
          <w:rFonts w:ascii="PMingLiU" w:eastAsia="SimSun" w:hint="eastAsia"/>
          <w:sz w:val="24"/>
          <w:szCs w:val="24"/>
          <w:lang w:eastAsia="zh-CN"/>
        </w:rPr>
        <w:t>歌罗西书</w:t>
      </w:r>
      <w:r w:rsidR="0010327D" w:rsidRPr="000E3156">
        <w:rPr>
          <w:rFonts w:ascii="Times New Roman" w:hAnsi="Times New Roman"/>
          <w:sz w:val="24"/>
          <w:lang w:eastAsia="zh-CN"/>
        </w:rPr>
        <w:t xml:space="preserve"> 2:11-12)</w:t>
      </w:r>
    </w:p>
    <w:p w14:paraId="1C7B6072" w14:textId="77777777" w:rsidR="0010327D" w:rsidRDefault="0010327D" w:rsidP="0010327D">
      <w:pPr>
        <w:pStyle w:val="PlainText"/>
        <w:rPr>
          <w:rFonts w:ascii="Times New Roman" w:hAnsi="Times New Roman"/>
          <w:sz w:val="24"/>
          <w:lang w:eastAsia="zh-CN"/>
        </w:rPr>
      </w:pPr>
    </w:p>
    <w:p w14:paraId="442FBFE5" w14:textId="161DEF9E" w:rsidR="00500334" w:rsidRPr="00BB28DE" w:rsidRDefault="00BB28DE" w:rsidP="0010327D">
      <w:pPr>
        <w:pStyle w:val="PlainText"/>
        <w:rPr>
          <w:rFonts w:ascii="Times New Roman" w:hAnsi="Times New Roman"/>
          <w:sz w:val="24"/>
          <w:szCs w:val="24"/>
          <w:lang w:eastAsia="zh-CN"/>
        </w:rPr>
      </w:pPr>
      <w:r w:rsidRPr="00BB28DE">
        <w:rPr>
          <w:rFonts w:ascii="PMingLiU" w:eastAsia="SimSun" w:hint="eastAsia"/>
          <w:sz w:val="24"/>
          <w:szCs w:val="24"/>
          <w:lang w:eastAsia="zh-CN"/>
        </w:rPr>
        <w:t>注意这里提到的“基督”所行的割礼，是借着洗礼做成的。保罗教导我们，在新约里洗礼已经取代了割礼。</w:t>
      </w:r>
    </w:p>
    <w:p w14:paraId="76E17CCB" w14:textId="09B6CCD3" w:rsidR="00500334" w:rsidRDefault="0056129A" w:rsidP="00500334">
      <w:pPr>
        <w:pStyle w:val="PlainText"/>
        <w:rPr>
          <w:rFonts w:ascii="Times New Roman" w:hAnsi="Times New Roman"/>
          <w:sz w:val="24"/>
        </w:rPr>
      </w:pPr>
      <w:r w:rsidRPr="00BB28DE">
        <w:rPr>
          <w:rFonts w:ascii="Times New Roman" w:hAnsi="Times New Roman"/>
          <w:sz w:val="24"/>
          <w:szCs w:val="24"/>
          <w:lang w:eastAsia="zh-CN"/>
        </w:rPr>
        <w:tab/>
      </w:r>
      <w:r w:rsidR="00BB28DE" w:rsidRPr="00BB28DE">
        <w:rPr>
          <w:rFonts w:ascii="PMingLiU" w:eastAsia="SimSun" w:hint="eastAsia"/>
          <w:sz w:val="24"/>
          <w:szCs w:val="24"/>
          <w:lang w:eastAsia="zh-CN"/>
        </w:rPr>
        <w:t>自有教会历史以来，洗礼一直被看为是割礼的替代。每当我们讨论洗礼的意义这个问题，就一定要回溯到它与割礼的关连上。总括一句话，割礼曾经被用来印证神的百姓，把他们从世界上分别出来。如今在新约的时代，却是借着洗礼，而不是割礼来印证神的立约群体。当然这也就是许多福音派基督徒为儿童施洗的一个原因。正如在旧约时代，成年男子和他们的儿子们都要接受割礼，我们相信在新约的时代，成人和他们的儿女也应该接受洗礼。新约的记号是属于信徒和他们的儿女的。</w:t>
      </w:r>
    </w:p>
    <w:p w14:paraId="437D7853" w14:textId="77777777" w:rsidR="00500334" w:rsidRDefault="00500334" w:rsidP="00500334">
      <w:pPr>
        <w:pStyle w:val="PlainText"/>
        <w:rPr>
          <w:rFonts w:ascii="Times New Roman" w:hAnsi="Times New Roman"/>
          <w:sz w:val="24"/>
        </w:rPr>
      </w:pPr>
    </w:p>
    <w:p w14:paraId="3F7DD64E" w14:textId="77777777" w:rsidR="00500334" w:rsidRDefault="00500334" w:rsidP="001C7BF4">
      <w:pPr>
        <w:ind w:right="720"/>
        <w:jc w:val="center"/>
        <w:rPr>
          <w:b/>
          <w:bCs/>
        </w:rPr>
      </w:pPr>
    </w:p>
    <w:p w14:paraId="5993331E" w14:textId="0DE5CF3F" w:rsidR="00500334" w:rsidRPr="00C8386D" w:rsidRDefault="00C8386D" w:rsidP="000E3156">
      <w:pPr>
        <w:numPr>
          <w:ilvl w:val="0"/>
          <w:numId w:val="1"/>
        </w:numPr>
        <w:ind w:right="720"/>
        <w:jc w:val="center"/>
        <w:rPr>
          <w:b/>
          <w:bCs/>
        </w:rPr>
      </w:pPr>
      <w:r w:rsidRPr="00C8386D">
        <w:rPr>
          <w:rFonts w:hint="eastAsia"/>
          <w:b/>
          <w:lang w:eastAsia="zh-CN"/>
        </w:rPr>
        <w:t>洗礼的意义</w:t>
      </w:r>
    </w:p>
    <w:p w14:paraId="3556D524" w14:textId="77777777" w:rsidR="00EF03A4" w:rsidRDefault="00EF03A4" w:rsidP="000E3156">
      <w:pPr>
        <w:pStyle w:val="PlainText"/>
        <w:ind w:firstLine="720"/>
        <w:rPr>
          <w:rFonts w:ascii="PMingLiU" w:eastAsia="SimSun"/>
          <w:sz w:val="24"/>
          <w:szCs w:val="24"/>
          <w:lang w:eastAsia="zh-CN"/>
        </w:rPr>
      </w:pPr>
    </w:p>
    <w:p w14:paraId="7F1CFC5B" w14:textId="5709460D" w:rsidR="00500334" w:rsidRPr="00BB28DE" w:rsidRDefault="00BB28DE" w:rsidP="000E3156">
      <w:pPr>
        <w:pStyle w:val="PlainText"/>
        <w:ind w:firstLine="720"/>
        <w:rPr>
          <w:rFonts w:ascii="Times New Roman" w:hAnsi="Times New Roman"/>
          <w:sz w:val="24"/>
          <w:szCs w:val="24"/>
          <w:lang w:eastAsia="zh-CN"/>
        </w:rPr>
      </w:pPr>
      <w:r w:rsidRPr="00BB28DE">
        <w:rPr>
          <w:rFonts w:ascii="PMingLiU" w:eastAsia="SimSun" w:hint="eastAsia"/>
          <w:sz w:val="24"/>
          <w:szCs w:val="24"/>
          <w:lang w:eastAsia="zh-CN"/>
        </w:rPr>
        <w:t>既然明白神的约包含成人和他们的儿女，也知道洗礼如何演变成神约民的记号。现在让我们进入最后一个主题：洗礼作为立约记号的意义。</w:t>
      </w:r>
    </w:p>
    <w:p w14:paraId="160A35EF" w14:textId="2AC055E4" w:rsidR="00500334" w:rsidRDefault="0056129A" w:rsidP="00500334">
      <w:pPr>
        <w:pStyle w:val="PlainText"/>
        <w:rPr>
          <w:rFonts w:ascii="Times New Roman" w:hAnsi="Times New Roman"/>
          <w:sz w:val="24"/>
          <w:lang w:eastAsia="zh-CN"/>
        </w:rPr>
      </w:pPr>
      <w:r w:rsidRPr="00BB28DE">
        <w:rPr>
          <w:rFonts w:ascii="Times New Roman" w:hAnsi="Times New Roman"/>
          <w:sz w:val="24"/>
          <w:szCs w:val="24"/>
          <w:lang w:eastAsia="zh-CN"/>
        </w:rPr>
        <w:tab/>
      </w:r>
      <w:r w:rsidR="00BB28DE" w:rsidRPr="00BB28DE">
        <w:rPr>
          <w:rFonts w:ascii="PMingLiU" w:eastAsia="SimSun" w:hint="eastAsia"/>
          <w:sz w:val="24"/>
          <w:szCs w:val="24"/>
          <w:lang w:eastAsia="zh-CN"/>
        </w:rPr>
        <w:t>你注意过一个象征或记号对不同的人具有不同的意义吗？军人看到自己的国旗，爱国之心便油然而生，但是当敌军看到同一面国旗，心里一定充满憎恶。新娘看着她的婚戒，喜乐就充满她的心。但如果她的丈夫不幸去世，这只婚戒却教她睹</w:t>
      </w:r>
      <w:r w:rsidR="00BB28DE" w:rsidRPr="00BB28DE">
        <w:rPr>
          <w:rFonts w:ascii="PMingLiU" w:eastAsia="SimSun" w:hint="eastAsia"/>
          <w:sz w:val="24"/>
          <w:szCs w:val="24"/>
          <w:lang w:eastAsia="zh-CN"/>
        </w:rPr>
        <w:lastRenderedPageBreak/>
        <w:t>物伤情。象征的记号有一种可变性的因素，它所代表的意义因人而异，也因情况而异。</w:t>
      </w:r>
    </w:p>
    <w:p w14:paraId="4C6BFDD3" w14:textId="77777777" w:rsidR="00BB28DE" w:rsidRPr="00BB28DE" w:rsidRDefault="00BB28DE" w:rsidP="00BB28DE">
      <w:pPr>
        <w:pStyle w:val="PlainText"/>
        <w:ind w:firstLine="720"/>
        <w:rPr>
          <w:rFonts w:ascii="PMingLiU" w:eastAsia="SimSun"/>
          <w:sz w:val="24"/>
          <w:szCs w:val="24"/>
          <w:lang w:eastAsia="zh-CN"/>
        </w:rPr>
      </w:pPr>
      <w:r w:rsidRPr="00BB28DE">
        <w:rPr>
          <w:rFonts w:ascii="PMingLiU" w:eastAsia="SimSun" w:hint="eastAsia"/>
          <w:sz w:val="24"/>
          <w:szCs w:val="24"/>
          <w:lang w:eastAsia="zh-CN"/>
        </w:rPr>
        <w:t>立约的记号也有类似的情形。从一方面说，洗礼有如先前的割礼，都用来表明同一件事：就是表明一个人加入这个约民的群体。这个关系把他带进约的祝福和咒诅之中。但是，从另一方面说，洗礼对不同的人具有不同的意义。</w:t>
      </w:r>
    </w:p>
    <w:p w14:paraId="112FEFC0" w14:textId="61D44350" w:rsidR="00500334" w:rsidRPr="00BB28DE" w:rsidRDefault="0056129A" w:rsidP="00500334">
      <w:pPr>
        <w:pStyle w:val="PlainText"/>
        <w:rPr>
          <w:rFonts w:ascii="Times New Roman" w:hAnsi="Times New Roman"/>
          <w:sz w:val="24"/>
          <w:szCs w:val="24"/>
          <w:lang w:eastAsia="zh-CN"/>
        </w:rPr>
      </w:pPr>
      <w:r w:rsidRPr="00BB28DE">
        <w:rPr>
          <w:rFonts w:ascii="Times New Roman" w:hAnsi="Times New Roman"/>
          <w:sz w:val="24"/>
          <w:szCs w:val="24"/>
          <w:lang w:eastAsia="zh-CN"/>
        </w:rPr>
        <w:tab/>
      </w:r>
      <w:r w:rsidR="00BB28DE" w:rsidRPr="00BB28DE">
        <w:rPr>
          <w:rFonts w:ascii="PMingLiU" w:eastAsia="SimSun" w:hint="eastAsia"/>
          <w:sz w:val="24"/>
          <w:szCs w:val="24"/>
          <w:lang w:eastAsia="zh-CN"/>
        </w:rPr>
        <w:t>为了要正确掌握洗礼是立约的记号这个意义，我们要来看两个问题：第一，立约记号对于那些信而受洗的人</w:t>
      </w:r>
      <w:r w:rsidR="00BB28DE" w:rsidRPr="00BB28DE">
        <w:rPr>
          <w:rFonts w:ascii="PMingLiU" w:eastAsia="SimSun"/>
          <w:sz w:val="24"/>
          <w:szCs w:val="24"/>
          <w:lang w:eastAsia="zh-CN"/>
        </w:rPr>
        <w:t>(</w:t>
      </w:r>
      <w:r w:rsidR="00BB28DE" w:rsidRPr="00BB28DE">
        <w:rPr>
          <w:rFonts w:ascii="PMingLiU" w:eastAsia="SimSun" w:hint="eastAsia"/>
          <w:sz w:val="24"/>
          <w:szCs w:val="24"/>
          <w:lang w:eastAsia="zh-CN"/>
        </w:rPr>
        <w:t>信徒</w:t>
      </w:r>
      <w:r w:rsidR="00BB28DE" w:rsidRPr="00BB28DE">
        <w:rPr>
          <w:rFonts w:ascii="PMingLiU" w:eastAsia="SimSun"/>
          <w:sz w:val="24"/>
          <w:szCs w:val="24"/>
          <w:lang w:eastAsia="zh-CN"/>
        </w:rPr>
        <w:t>)</w:t>
      </w:r>
      <w:r w:rsidR="00BB28DE" w:rsidRPr="00BB28DE">
        <w:rPr>
          <w:rFonts w:ascii="PMingLiU" w:eastAsia="SimSun" w:hint="eastAsia"/>
          <w:sz w:val="24"/>
          <w:szCs w:val="24"/>
          <w:lang w:eastAsia="zh-CN"/>
        </w:rPr>
        <w:t>是什么意义？对于那些认信之前受洗的婴孩又是什么意义？</w:t>
      </w:r>
    </w:p>
    <w:p w14:paraId="770D61F4" w14:textId="77777777" w:rsidR="00500334" w:rsidRDefault="00500334" w:rsidP="00500334">
      <w:pPr>
        <w:pStyle w:val="PlainText"/>
        <w:rPr>
          <w:rFonts w:ascii="Times New Roman" w:hAnsi="Times New Roman"/>
          <w:b/>
          <w:sz w:val="24"/>
          <w:lang w:eastAsia="zh-CN"/>
        </w:rPr>
      </w:pPr>
    </w:p>
    <w:p w14:paraId="5F3BA490" w14:textId="735B6FFA" w:rsidR="00EF03A4" w:rsidRPr="00EF03A4" w:rsidRDefault="00C8386D" w:rsidP="00EF03A4">
      <w:pPr>
        <w:ind w:right="720"/>
        <w:jc w:val="center"/>
        <w:rPr>
          <w:b/>
          <w:bCs/>
          <w:lang w:eastAsia="zh-CN"/>
        </w:rPr>
      </w:pPr>
      <w:r w:rsidRPr="00C8386D">
        <w:rPr>
          <w:rFonts w:hint="eastAsia"/>
          <w:b/>
          <w:lang w:eastAsia="zh-CN"/>
        </w:rPr>
        <w:t>对于信徒的意义</w:t>
      </w:r>
    </w:p>
    <w:p w14:paraId="0D962CB5" w14:textId="3E0C3E6C" w:rsidR="0010327D" w:rsidRPr="00BB28DE" w:rsidRDefault="00BB28DE" w:rsidP="000E3156">
      <w:pPr>
        <w:pStyle w:val="PlainText"/>
        <w:ind w:firstLine="720"/>
        <w:rPr>
          <w:rFonts w:ascii="Times New Roman" w:hAnsi="Times New Roman"/>
          <w:sz w:val="24"/>
          <w:szCs w:val="24"/>
          <w:lang w:eastAsia="zh-CN"/>
        </w:rPr>
      </w:pPr>
      <w:r w:rsidRPr="00BB28DE">
        <w:rPr>
          <w:rFonts w:ascii="PMingLiU" w:eastAsia="SimSun" w:hint="eastAsia"/>
          <w:sz w:val="24"/>
          <w:szCs w:val="24"/>
          <w:lang w:eastAsia="zh-CN"/>
        </w:rPr>
        <w:t>让我们来思想立约的记号对信徒的意义。既然洗礼取代了割礼，了解这个问题最好的途径就是探讨割礼对亚伯拉罕的意义。因为亚伯拉罕是第一个以割礼的记号表明他与神有立约关系的人。创世记</w:t>
      </w:r>
      <w:r w:rsidRPr="00BB28DE">
        <w:rPr>
          <w:rFonts w:ascii="PMingLiU" w:eastAsia="SimSun"/>
          <w:sz w:val="24"/>
          <w:szCs w:val="24"/>
          <w:lang w:eastAsia="zh-CN"/>
        </w:rPr>
        <w:t>17</w:t>
      </w:r>
      <w:r w:rsidRPr="00BB28DE">
        <w:rPr>
          <w:rFonts w:ascii="PMingLiU" w:eastAsia="SimSun" w:hint="eastAsia"/>
          <w:sz w:val="24"/>
          <w:szCs w:val="24"/>
          <w:lang w:eastAsia="zh-CN"/>
        </w:rPr>
        <w:t>章</w:t>
      </w:r>
      <w:r w:rsidRPr="00BB28DE">
        <w:rPr>
          <w:rFonts w:ascii="PMingLiU" w:eastAsia="SimSun"/>
          <w:sz w:val="24"/>
          <w:szCs w:val="24"/>
          <w:lang w:eastAsia="zh-CN"/>
        </w:rPr>
        <w:t>10</w:t>
      </w:r>
      <w:r w:rsidRPr="00BB28DE">
        <w:rPr>
          <w:rFonts w:ascii="PMingLiU" w:eastAsia="SimSun" w:hint="eastAsia"/>
          <w:sz w:val="24"/>
          <w:szCs w:val="24"/>
          <w:lang w:eastAsia="zh-CN"/>
        </w:rPr>
        <w:t>节：</w:t>
      </w:r>
    </w:p>
    <w:p w14:paraId="553DE389" w14:textId="77777777" w:rsidR="0010327D" w:rsidRPr="0010327D" w:rsidRDefault="0010327D" w:rsidP="00500334">
      <w:pPr>
        <w:pStyle w:val="PlainText"/>
        <w:rPr>
          <w:rFonts w:ascii="Times New Roman" w:hAnsi="Times New Roman"/>
          <w:i/>
          <w:sz w:val="24"/>
          <w:lang w:eastAsia="zh-CN"/>
        </w:rPr>
      </w:pPr>
    </w:p>
    <w:p w14:paraId="424ED90F" w14:textId="39B5EEE5" w:rsidR="0010327D" w:rsidRPr="0056129A" w:rsidRDefault="00B813A9" w:rsidP="000E3156">
      <w:pPr>
        <w:pStyle w:val="PlainText"/>
        <w:ind w:left="720" w:right="720"/>
        <w:rPr>
          <w:rFonts w:ascii="Times New Roman" w:hAnsi="Times New Roman"/>
          <w:sz w:val="24"/>
          <w:lang w:eastAsia="zh-CN"/>
        </w:rPr>
      </w:pPr>
      <w:r w:rsidRPr="00B813A9">
        <w:rPr>
          <w:rFonts w:ascii="PMingLiU" w:eastAsia="SimSun" w:hint="eastAsia"/>
          <w:i/>
          <w:sz w:val="24"/>
          <w:szCs w:val="24"/>
          <w:lang w:eastAsia="zh-CN"/>
        </w:rPr>
        <w:t>神对亚伯拉罕说：你们所有男子都要受割礼，这就是我与你，并你的后裔所立的约，是你所当遵守的。</w:t>
      </w:r>
      <w:r w:rsidR="0010327D" w:rsidRPr="0056129A">
        <w:rPr>
          <w:rFonts w:ascii="Times New Roman" w:hAnsi="Times New Roman"/>
          <w:sz w:val="24"/>
          <w:lang w:eastAsia="zh-CN"/>
        </w:rPr>
        <w:t xml:space="preserve"> (</w:t>
      </w:r>
      <w:r w:rsidRPr="00BB28DE">
        <w:rPr>
          <w:rFonts w:ascii="PMingLiU" w:eastAsia="SimSun" w:hint="eastAsia"/>
          <w:sz w:val="24"/>
          <w:szCs w:val="24"/>
          <w:lang w:eastAsia="zh-CN"/>
        </w:rPr>
        <w:t>创世记</w:t>
      </w:r>
      <w:r w:rsidR="0010327D" w:rsidRPr="0056129A">
        <w:rPr>
          <w:rFonts w:ascii="Times New Roman" w:hAnsi="Times New Roman"/>
          <w:sz w:val="24"/>
          <w:lang w:eastAsia="zh-CN"/>
        </w:rPr>
        <w:t>17:10)</w:t>
      </w:r>
    </w:p>
    <w:p w14:paraId="65E9E991" w14:textId="77777777" w:rsidR="0010327D" w:rsidRDefault="0010327D" w:rsidP="0010327D">
      <w:pPr>
        <w:pStyle w:val="PlainText"/>
        <w:ind w:left="720"/>
        <w:rPr>
          <w:rFonts w:ascii="Times New Roman" w:hAnsi="Times New Roman"/>
          <w:sz w:val="24"/>
          <w:lang w:eastAsia="zh-CN"/>
        </w:rPr>
      </w:pPr>
    </w:p>
    <w:p w14:paraId="59B246B3" w14:textId="22989C95" w:rsidR="00500334" w:rsidRPr="00B813A9" w:rsidRDefault="00B813A9" w:rsidP="000E3156">
      <w:pPr>
        <w:pStyle w:val="PlainText"/>
        <w:ind w:firstLine="720"/>
        <w:rPr>
          <w:rFonts w:ascii="Times New Roman" w:hAnsi="Times New Roman"/>
          <w:sz w:val="24"/>
          <w:szCs w:val="24"/>
          <w:lang w:eastAsia="zh-CN"/>
        </w:rPr>
      </w:pPr>
      <w:r w:rsidRPr="00B813A9">
        <w:rPr>
          <w:rFonts w:ascii="PMingLiU" w:eastAsia="SimSun" w:hint="eastAsia"/>
          <w:sz w:val="24"/>
          <w:szCs w:val="24"/>
          <w:lang w:eastAsia="zh-CN"/>
        </w:rPr>
        <w:t>亚伯拉罕以一个成年人，先信后受割礼。所以他可以代表那些先相信再接受立约记号的人。</w:t>
      </w:r>
      <w:r w:rsidR="00680235" w:rsidRPr="00B813A9">
        <w:rPr>
          <w:rFonts w:ascii="Times New Roman" w:hAnsi="Times New Roman"/>
          <w:sz w:val="24"/>
          <w:szCs w:val="24"/>
          <w:lang w:eastAsia="zh-CN"/>
        </w:rPr>
        <w:t xml:space="preserve"> </w:t>
      </w:r>
    </w:p>
    <w:p w14:paraId="274F37DE" w14:textId="4F586621" w:rsidR="0010327D" w:rsidRPr="00B813A9" w:rsidRDefault="00B813A9" w:rsidP="00500334">
      <w:pPr>
        <w:pStyle w:val="PlainText"/>
        <w:rPr>
          <w:rFonts w:ascii="Times New Roman" w:hAnsi="Times New Roman"/>
          <w:sz w:val="24"/>
          <w:szCs w:val="24"/>
          <w:lang w:eastAsia="zh-CN"/>
        </w:rPr>
      </w:pPr>
      <w:r w:rsidRPr="00B813A9">
        <w:rPr>
          <w:rFonts w:ascii="PMingLiU" w:eastAsia="SimSun" w:hint="eastAsia"/>
          <w:sz w:val="24"/>
          <w:szCs w:val="24"/>
          <w:lang w:eastAsia="zh-CN"/>
        </w:rPr>
        <w:t>那么这记号对他有什么意义呢？简单的说，亚伯拉罕的割礼是他内在具有得救的信心，这个事实的外在表达。以及他因着信而与神有了一个新的关系。罗马书</w:t>
      </w:r>
      <w:r w:rsidRPr="00B813A9">
        <w:rPr>
          <w:rFonts w:ascii="PMingLiU" w:eastAsia="SimSun"/>
          <w:sz w:val="24"/>
          <w:szCs w:val="24"/>
          <w:lang w:eastAsia="zh-CN"/>
        </w:rPr>
        <w:t>4</w:t>
      </w:r>
      <w:r w:rsidRPr="00B813A9">
        <w:rPr>
          <w:rFonts w:ascii="PMingLiU" w:eastAsia="SimSun" w:hint="eastAsia"/>
          <w:sz w:val="24"/>
          <w:szCs w:val="24"/>
          <w:lang w:eastAsia="zh-CN"/>
        </w:rPr>
        <w:t>章</w:t>
      </w:r>
      <w:r w:rsidRPr="00B813A9">
        <w:rPr>
          <w:rFonts w:ascii="PMingLiU" w:eastAsia="SimSun"/>
          <w:sz w:val="24"/>
          <w:szCs w:val="24"/>
          <w:lang w:eastAsia="zh-CN"/>
        </w:rPr>
        <w:t>11</w:t>
      </w:r>
      <w:r w:rsidRPr="00B813A9">
        <w:rPr>
          <w:rFonts w:ascii="PMingLiU" w:eastAsia="SimSun" w:hint="eastAsia"/>
          <w:sz w:val="24"/>
          <w:szCs w:val="24"/>
          <w:lang w:eastAsia="zh-CN"/>
        </w:rPr>
        <w:t>节，保罗这样描述亚伯拉罕的割礼：</w:t>
      </w:r>
      <w:r w:rsidR="00500334" w:rsidRPr="00B813A9">
        <w:rPr>
          <w:rFonts w:ascii="Times New Roman" w:hAnsi="Times New Roman"/>
          <w:sz w:val="24"/>
          <w:szCs w:val="24"/>
          <w:lang w:eastAsia="zh-CN"/>
        </w:rPr>
        <w:t xml:space="preserve"> </w:t>
      </w:r>
    </w:p>
    <w:p w14:paraId="251EF646" w14:textId="77777777" w:rsidR="0010327D" w:rsidRDefault="0010327D" w:rsidP="00500334">
      <w:pPr>
        <w:pStyle w:val="PlainText"/>
        <w:rPr>
          <w:rFonts w:ascii="Times New Roman" w:hAnsi="Times New Roman"/>
          <w:sz w:val="24"/>
          <w:lang w:eastAsia="zh-CN"/>
        </w:rPr>
      </w:pPr>
    </w:p>
    <w:p w14:paraId="2FDA9EDE" w14:textId="4E0414C5" w:rsidR="0010327D" w:rsidRPr="000E3156" w:rsidRDefault="00B813A9" w:rsidP="000E3156">
      <w:pPr>
        <w:pStyle w:val="PlainText"/>
        <w:ind w:left="720" w:right="720"/>
        <w:rPr>
          <w:rFonts w:ascii="Times New Roman" w:hAnsi="Times New Roman"/>
          <w:sz w:val="24"/>
          <w:lang w:eastAsia="zh-CN"/>
        </w:rPr>
      </w:pPr>
      <w:r w:rsidRPr="00B813A9">
        <w:rPr>
          <w:rFonts w:ascii="PMingLiU" w:eastAsia="SimSun" w:hint="eastAsia"/>
          <w:i/>
          <w:sz w:val="24"/>
          <w:szCs w:val="24"/>
          <w:lang w:eastAsia="zh-CN"/>
        </w:rPr>
        <w:t>亚伯拉罕受了割礼的记号，作他</w:t>
      </w:r>
      <w:r w:rsidRPr="00B813A9">
        <w:rPr>
          <w:rFonts w:ascii="PMingLiU" w:eastAsia="SimSun"/>
          <w:i/>
          <w:sz w:val="24"/>
          <w:szCs w:val="24"/>
          <w:lang w:eastAsia="zh-CN"/>
        </w:rPr>
        <w:t>…</w:t>
      </w:r>
      <w:r w:rsidRPr="00B813A9">
        <w:rPr>
          <w:rFonts w:ascii="PMingLiU" w:eastAsia="SimSun" w:hint="eastAsia"/>
          <w:i/>
          <w:sz w:val="24"/>
          <w:szCs w:val="24"/>
          <w:lang w:eastAsia="zh-CN"/>
        </w:rPr>
        <w:t>因信称义的印证</w:t>
      </w:r>
      <w:r w:rsidRPr="00B813A9">
        <w:rPr>
          <w:rFonts w:ascii="PMingLiU" w:eastAsia="SimSun"/>
          <w:i/>
          <w:sz w:val="24"/>
          <w:szCs w:val="24"/>
          <w:lang w:eastAsia="zh-CN"/>
        </w:rPr>
        <w:t>…</w:t>
      </w:r>
      <w:r w:rsidR="00680235" w:rsidRPr="0056129A">
        <w:rPr>
          <w:rFonts w:ascii="Times New Roman" w:hAnsi="Times New Roman"/>
          <w:i/>
          <w:sz w:val="24"/>
          <w:lang w:eastAsia="zh-CN"/>
        </w:rPr>
        <w:t xml:space="preserve"> </w:t>
      </w:r>
      <w:r w:rsidR="0010327D" w:rsidRPr="000E3156">
        <w:rPr>
          <w:rFonts w:ascii="Times New Roman" w:hAnsi="Times New Roman"/>
          <w:sz w:val="24"/>
          <w:lang w:eastAsia="zh-CN"/>
        </w:rPr>
        <w:t>(</w:t>
      </w:r>
      <w:r w:rsidRPr="00B813A9">
        <w:rPr>
          <w:rFonts w:ascii="PMingLiU" w:eastAsia="SimSun" w:hint="eastAsia"/>
          <w:sz w:val="24"/>
          <w:szCs w:val="24"/>
          <w:lang w:eastAsia="zh-CN"/>
        </w:rPr>
        <w:t>罗马书</w:t>
      </w:r>
      <w:r w:rsidR="0010327D" w:rsidRPr="000E3156">
        <w:rPr>
          <w:rFonts w:ascii="Times New Roman" w:hAnsi="Times New Roman"/>
          <w:sz w:val="24"/>
          <w:lang w:eastAsia="zh-CN"/>
        </w:rPr>
        <w:t>4:11)</w:t>
      </w:r>
    </w:p>
    <w:p w14:paraId="710D7067" w14:textId="77777777" w:rsidR="0010327D" w:rsidRDefault="0010327D" w:rsidP="0010327D">
      <w:pPr>
        <w:pStyle w:val="PlainText"/>
        <w:ind w:left="720"/>
        <w:rPr>
          <w:rFonts w:ascii="Times New Roman" w:hAnsi="Times New Roman"/>
          <w:sz w:val="24"/>
          <w:lang w:eastAsia="zh-CN"/>
        </w:rPr>
      </w:pPr>
    </w:p>
    <w:p w14:paraId="3B985BAD" w14:textId="5EC7C6C4" w:rsidR="00B813A9" w:rsidRPr="00B813A9" w:rsidRDefault="00B813A9" w:rsidP="000E3156">
      <w:pPr>
        <w:pStyle w:val="PlainText"/>
        <w:ind w:firstLine="720"/>
        <w:rPr>
          <w:rFonts w:ascii="PMingLiU" w:eastAsia="SimSun"/>
          <w:sz w:val="24"/>
          <w:szCs w:val="24"/>
          <w:lang w:eastAsia="zh-CN"/>
        </w:rPr>
      </w:pPr>
      <w:r w:rsidRPr="00B813A9">
        <w:rPr>
          <w:rFonts w:ascii="PMingLiU" w:eastAsia="SimSun" w:hint="eastAsia"/>
          <w:sz w:val="24"/>
          <w:szCs w:val="24"/>
          <w:lang w:eastAsia="zh-CN"/>
        </w:rPr>
        <w:t>注意，对成年的亚伯拉罕来说，这“割礼的记号”是“因信称义的印证”。换句话说，这里说明了亚伯拉罕已经信神，已经从罪中被拯救出来了</w:t>
      </w:r>
      <w:r>
        <w:rPr>
          <w:rFonts w:ascii="PMingLiU" w:eastAsia="SimSun" w:hint="eastAsia"/>
          <w:sz w:val="24"/>
          <w:szCs w:val="24"/>
          <w:lang w:eastAsia="zh-CN"/>
        </w:rPr>
        <w:t>。</w:t>
      </w:r>
    </w:p>
    <w:p w14:paraId="6CCE0178" w14:textId="017330BC" w:rsidR="0010327D" w:rsidRPr="00B813A9" w:rsidRDefault="00B813A9" w:rsidP="000E3156">
      <w:pPr>
        <w:pStyle w:val="PlainText"/>
        <w:ind w:firstLine="720"/>
        <w:rPr>
          <w:rFonts w:ascii="Times New Roman" w:hAnsi="Times New Roman"/>
          <w:sz w:val="24"/>
          <w:szCs w:val="24"/>
          <w:lang w:eastAsia="zh-CN"/>
        </w:rPr>
      </w:pPr>
      <w:r w:rsidRPr="00B813A9">
        <w:rPr>
          <w:rFonts w:ascii="PMingLiU" w:eastAsia="SimSun" w:hint="eastAsia"/>
          <w:sz w:val="24"/>
          <w:szCs w:val="24"/>
          <w:lang w:eastAsia="zh-CN"/>
        </w:rPr>
        <w:t>既然洗礼取代了割礼成为与神立约的记号，那么洗礼对新约信徒的意义就等同旧约的割礼。如果有成年的男女宣称他们相信基督，就应当为他们施洗，使他们可以藉这外在的仪式表达他们内心发生的事，并印证他们与神的新关系。彼得前书</w:t>
      </w:r>
      <w:r w:rsidRPr="00B813A9">
        <w:rPr>
          <w:rFonts w:ascii="PMingLiU" w:eastAsia="SimSun"/>
          <w:sz w:val="24"/>
          <w:szCs w:val="24"/>
          <w:lang w:eastAsia="zh-CN"/>
        </w:rPr>
        <w:t>3</w:t>
      </w:r>
      <w:r w:rsidRPr="00B813A9">
        <w:rPr>
          <w:rFonts w:ascii="PMingLiU" w:eastAsia="SimSun" w:hint="eastAsia"/>
          <w:sz w:val="24"/>
          <w:szCs w:val="24"/>
          <w:lang w:eastAsia="zh-CN"/>
        </w:rPr>
        <w:t>章</w:t>
      </w:r>
      <w:r w:rsidRPr="00B813A9">
        <w:rPr>
          <w:rFonts w:ascii="PMingLiU" w:eastAsia="SimSun"/>
          <w:sz w:val="24"/>
          <w:szCs w:val="24"/>
          <w:lang w:eastAsia="zh-CN"/>
        </w:rPr>
        <w:t>21</w:t>
      </w:r>
      <w:r w:rsidRPr="00B813A9">
        <w:rPr>
          <w:rFonts w:ascii="PMingLiU" w:eastAsia="SimSun" w:hint="eastAsia"/>
          <w:sz w:val="24"/>
          <w:szCs w:val="24"/>
          <w:lang w:eastAsia="zh-CN"/>
        </w:rPr>
        <w:t>节，彼得论到这事说：</w:t>
      </w:r>
    </w:p>
    <w:p w14:paraId="361B4371" w14:textId="77777777" w:rsidR="0010327D" w:rsidRDefault="0010327D" w:rsidP="00500334">
      <w:pPr>
        <w:pStyle w:val="PlainText"/>
        <w:rPr>
          <w:rFonts w:ascii="Times New Roman" w:hAnsi="Times New Roman"/>
          <w:sz w:val="24"/>
          <w:lang w:eastAsia="zh-CN"/>
        </w:rPr>
      </w:pPr>
    </w:p>
    <w:p w14:paraId="4EF720CA" w14:textId="2567F155" w:rsidR="0010327D" w:rsidRPr="000E3156" w:rsidRDefault="00B813A9" w:rsidP="0056129A">
      <w:pPr>
        <w:pStyle w:val="PlainText"/>
        <w:ind w:left="720" w:right="720"/>
        <w:rPr>
          <w:rFonts w:ascii="Times New Roman" w:hAnsi="Times New Roman"/>
          <w:sz w:val="24"/>
          <w:lang w:eastAsia="zh-CN"/>
        </w:rPr>
      </w:pPr>
      <w:r w:rsidRPr="00B813A9">
        <w:rPr>
          <w:rFonts w:ascii="PMingLiU" w:eastAsia="SimSun" w:hint="eastAsia"/>
          <w:i/>
          <w:sz w:val="24"/>
          <w:szCs w:val="24"/>
          <w:lang w:eastAsia="zh-CN"/>
        </w:rPr>
        <w:t>这洗礼本不再除掉肉体的污秽，只求在神面前有无亏的良心。</w:t>
      </w:r>
      <w:r w:rsidR="0010327D" w:rsidRPr="000E3156">
        <w:rPr>
          <w:rFonts w:ascii="Times New Roman" w:hAnsi="Times New Roman"/>
          <w:sz w:val="24"/>
          <w:lang w:eastAsia="zh-CN"/>
        </w:rPr>
        <w:t>(</w:t>
      </w:r>
      <w:r w:rsidRPr="00B813A9">
        <w:rPr>
          <w:rFonts w:ascii="PMingLiU" w:eastAsia="SimSun" w:hint="eastAsia"/>
          <w:sz w:val="24"/>
          <w:szCs w:val="24"/>
          <w:lang w:eastAsia="zh-CN"/>
        </w:rPr>
        <w:t>彼得前书</w:t>
      </w:r>
      <w:r w:rsidR="0010327D" w:rsidRPr="000E3156">
        <w:rPr>
          <w:rFonts w:ascii="Times New Roman" w:hAnsi="Times New Roman"/>
          <w:sz w:val="24"/>
          <w:lang w:eastAsia="zh-CN"/>
        </w:rPr>
        <w:t>3:21)</w:t>
      </w:r>
    </w:p>
    <w:p w14:paraId="79B1BDF2" w14:textId="77777777" w:rsidR="0010327D" w:rsidRPr="000E3156" w:rsidRDefault="0010327D" w:rsidP="0056129A">
      <w:pPr>
        <w:pStyle w:val="PlainText"/>
        <w:ind w:left="720" w:right="720"/>
        <w:rPr>
          <w:rFonts w:ascii="Times New Roman" w:hAnsi="Times New Roman"/>
          <w:sz w:val="24"/>
          <w:lang w:eastAsia="zh-CN"/>
        </w:rPr>
      </w:pPr>
    </w:p>
    <w:p w14:paraId="32D0E194" w14:textId="5DFED9E1" w:rsidR="00500334" w:rsidRPr="00B813A9" w:rsidRDefault="00B813A9" w:rsidP="0010327D">
      <w:pPr>
        <w:pStyle w:val="PlainText"/>
        <w:rPr>
          <w:rFonts w:ascii="Times New Roman" w:hAnsi="Times New Roman"/>
          <w:sz w:val="24"/>
          <w:szCs w:val="24"/>
          <w:lang w:eastAsia="zh-CN"/>
        </w:rPr>
      </w:pPr>
      <w:r w:rsidRPr="00B813A9">
        <w:rPr>
          <w:rFonts w:ascii="PMingLiU" w:eastAsia="SimSun" w:hint="eastAsia"/>
          <w:sz w:val="24"/>
          <w:szCs w:val="24"/>
          <w:lang w:eastAsia="zh-CN"/>
        </w:rPr>
        <w:t>在那些信而受洗的人，这立约的记号是用来表明他们对基督的信心。</w:t>
      </w:r>
    </w:p>
    <w:p w14:paraId="23F70C24" w14:textId="615923F9" w:rsidR="00500334" w:rsidRDefault="00B813A9" w:rsidP="00531F13">
      <w:pPr>
        <w:pStyle w:val="PlainText"/>
        <w:ind w:firstLine="720"/>
        <w:rPr>
          <w:rFonts w:ascii="PMingLiU" w:eastAsia="SimSun"/>
          <w:sz w:val="24"/>
          <w:szCs w:val="24"/>
          <w:lang w:eastAsia="zh-CN"/>
        </w:rPr>
      </w:pPr>
      <w:r w:rsidRPr="00B813A9">
        <w:rPr>
          <w:rFonts w:ascii="PMingLiU" w:eastAsia="SimSun" w:hint="eastAsia"/>
          <w:sz w:val="24"/>
          <w:szCs w:val="24"/>
          <w:lang w:eastAsia="zh-CN"/>
        </w:rPr>
        <w:t>在这方面，所有的基督徒都是同意的。我们知道割礼已经为洗礼所取代。同样的道理，这些男、女信徒在接受基督作他们的救主之后，接受洗礼，正如亚伯拉罕受成人的割礼一样，为的是表明神在他们内心所做的改变。由此可见，今天信徒受洗就等同先信后受割礼所表明的意义。</w:t>
      </w:r>
    </w:p>
    <w:p w14:paraId="7FE51C6C" w14:textId="77777777" w:rsidR="00B404F6" w:rsidRPr="00531F13" w:rsidRDefault="00B404F6" w:rsidP="00531F13">
      <w:pPr>
        <w:pStyle w:val="PlainText"/>
        <w:ind w:firstLine="720"/>
        <w:rPr>
          <w:rFonts w:ascii="Times New Roman" w:hAnsi="Times New Roman"/>
          <w:sz w:val="24"/>
          <w:szCs w:val="24"/>
          <w:lang w:eastAsia="zh-CN"/>
        </w:rPr>
      </w:pPr>
    </w:p>
    <w:p w14:paraId="15E3BE56" w14:textId="77777777" w:rsidR="00EF03A4" w:rsidRDefault="00EF03A4" w:rsidP="00EF03A4">
      <w:pPr>
        <w:pStyle w:val="PlainText"/>
        <w:rPr>
          <w:rFonts w:ascii="Times New Roman" w:hAnsi="Times New Roman"/>
          <w:sz w:val="24"/>
          <w:lang w:eastAsia="zh-CN"/>
        </w:rPr>
      </w:pPr>
    </w:p>
    <w:p w14:paraId="0E250407" w14:textId="5D09AE1A" w:rsidR="00EF03A4" w:rsidRPr="00DF1B53" w:rsidRDefault="00C8386D" w:rsidP="00EF03A4">
      <w:pPr>
        <w:pStyle w:val="PlainText"/>
        <w:jc w:val="center"/>
        <w:rPr>
          <w:rFonts w:ascii="SimSun" w:eastAsia="SimSun" w:hAnsi="SimSun"/>
          <w:b/>
          <w:sz w:val="24"/>
          <w:szCs w:val="24"/>
          <w:lang w:eastAsia="zh-CN"/>
        </w:rPr>
      </w:pPr>
      <w:r w:rsidRPr="00DF1B53">
        <w:rPr>
          <w:rFonts w:ascii="SimSun" w:eastAsia="SimSun" w:hAnsi="SimSun" w:hint="eastAsia"/>
          <w:b/>
          <w:sz w:val="24"/>
          <w:szCs w:val="24"/>
          <w:lang w:eastAsia="zh-CN"/>
        </w:rPr>
        <w:lastRenderedPageBreak/>
        <w:t>对于孩童的意义</w:t>
      </w:r>
    </w:p>
    <w:p w14:paraId="3597B792" w14:textId="485864C9" w:rsidR="00500334" w:rsidRPr="00B813A9" w:rsidRDefault="00B813A9" w:rsidP="000E3156">
      <w:pPr>
        <w:pStyle w:val="PlainText"/>
        <w:ind w:firstLine="720"/>
        <w:rPr>
          <w:rFonts w:ascii="Times New Roman" w:hAnsi="Times New Roman"/>
          <w:sz w:val="24"/>
          <w:szCs w:val="24"/>
          <w:lang w:eastAsia="zh-CN"/>
        </w:rPr>
      </w:pPr>
      <w:r w:rsidRPr="00B813A9">
        <w:rPr>
          <w:rFonts w:ascii="PMingLiU" w:eastAsia="SimSun" w:hint="eastAsia"/>
          <w:sz w:val="24"/>
          <w:szCs w:val="24"/>
          <w:lang w:eastAsia="zh-CN"/>
        </w:rPr>
        <w:t>认识旧约与新约的记号有这种对等关系以后，我们还要从另一个角度来看这个问题。旧约中婴孩接受割礼的意义是什么？对那些还未相信的婴孩有什么象征的意义？由于洗礼取代了割礼成为圣约的记号。从这个观点来看割礼，可以帮助我们明白婴孩洗礼的意义。</w:t>
      </w:r>
    </w:p>
    <w:p w14:paraId="186A198F" w14:textId="2ED6F55D" w:rsidR="00500334" w:rsidRPr="00B813A9" w:rsidRDefault="00500334" w:rsidP="00500334">
      <w:pPr>
        <w:pStyle w:val="PlainText"/>
        <w:rPr>
          <w:rFonts w:ascii="Times New Roman" w:hAnsi="Times New Roman"/>
          <w:sz w:val="24"/>
          <w:szCs w:val="24"/>
          <w:lang w:eastAsia="zh-CN"/>
        </w:rPr>
      </w:pPr>
      <w:r w:rsidRPr="00B813A9">
        <w:rPr>
          <w:rFonts w:ascii="Times New Roman" w:hAnsi="Times New Roman"/>
          <w:sz w:val="24"/>
          <w:szCs w:val="24"/>
          <w:lang w:eastAsia="zh-CN"/>
        </w:rPr>
        <w:tab/>
      </w:r>
      <w:r w:rsidR="00B813A9" w:rsidRPr="00B813A9">
        <w:rPr>
          <w:rFonts w:ascii="PMingLiU" w:eastAsia="SimSun" w:hint="eastAsia"/>
          <w:sz w:val="24"/>
          <w:szCs w:val="24"/>
          <w:lang w:eastAsia="zh-CN"/>
        </w:rPr>
        <w:t>很显然，割礼不在于表明这些以色列婴孩的信心。相对的，它只是象征他们于圣约有份，并且提醒他们有需要个别向神表明他们的信心。对成年人来说，是内在的改变导致他们接受外在割礼的记号。过程是由内向外。对于婴孩，正好相反，是外在割礼的记号要求他们有内在的改变，过程是由外向内的。</w:t>
      </w:r>
      <w:r w:rsidR="0064161F" w:rsidRPr="00B813A9">
        <w:rPr>
          <w:rFonts w:ascii="Times New Roman" w:hAnsi="Times New Roman"/>
          <w:sz w:val="24"/>
          <w:szCs w:val="24"/>
          <w:lang w:eastAsia="zh-CN"/>
        </w:rPr>
        <w:t xml:space="preserve"> </w:t>
      </w:r>
    </w:p>
    <w:p w14:paraId="39633B4C" w14:textId="55C011DE" w:rsidR="0010327D" w:rsidRDefault="00B813A9" w:rsidP="000E3156">
      <w:pPr>
        <w:pStyle w:val="PlainText"/>
        <w:ind w:firstLine="720"/>
        <w:rPr>
          <w:rFonts w:ascii="Times New Roman" w:hAnsi="Times New Roman"/>
          <w:sz w:val="24"/>
          <w:lang w:eastAsia="zh-CN"/>
        </w:rPr>
      </w:pPr>
      <w:r w:rsidRPr="00B813A9">
        <w:rPr>
          <w:rFonts w:ascii="PMingLiU" w:eastAsia="SimSun" w:hint="eastAsia"/>
          <w:sz w:val="24"/>
          <w:szCs w:val="24"/>
          <w:lang w:eastAsia="zh-CN"/>
        </w:rPr>
        <w:t>这正是先知耶利米对那些从小在肉体上受了割礼的以色列人预言所谈论的属灵的割礼。在耶利米书</w:t>
      </w:r>
      <w:r w:rsidRPr="00B813A9">
        <w:rPr>
          <w:rFonts w:ascii="PMingLiU" w:eastAsia="SimSun"/>
          <w:sz w:val="24"/>
          <w:szCs w:val="24"/>
          <w:lang w:eastAsia="zh-CN"/>
        </w:rPr>
        <w:t>4</w:t>
      </w:r>
      <w:r w:rsidRPr="00B813A9">
        <w:rPr>
          <w:rFonts w:ascii="PMingLiU" w:eastAsia="SimSun" w:hint="eastAsia"/>
          <w:sz w:val="24"/>
          <w:szCs w:val="24"/>
          <w:lang w:eastAsia="zh-CN"/>
        </w:rPr>
        <w:t>章</w:t>
      </w:r>
      <w:r w:rsidRPr="00B813A9">
        <w:rPr>
          <w:rFonts w:ascii="PMingLiU" w:eastAsia="SimSun"/>
          <w:sz w:val="24"/>
          <w:szCs w:val="24"/>
          <w:lang w:eastAsia="zh-CN"/>
        </w:rPr>
        <w:t>4</w:t>
      </w:r>
      <w:r w:rsidRPr="00B813A9">
        <w:rPr>
          <w:rFonts w:ascii="PMingLiU" w:eastAsia="SimSun" w:hint="eastAsia"/>
          <w:sz w:val="24"/>
          <w:szCs w:val="24"/>
          <w:lang w:eastAsia="zh-CN"/>
        </w:rPr>
        <w:t>节，他向当时的以色列人宣告说：</w:t>
      </w:r>
    </w:p>
    <w:p w14:paraId="2EE69CDD" w14:textId="77777777" w:rsidR="0010327D" w:rsidRDefault="0010327D" w:rsidP="0010327D">
      <w:pPr>
        <w:pStyle w:val="PlainText"/>
        <w:ind w:firstLine="720"/>
        <w:rPr>
          <w:rFonts w:ascii="Times New Roman" w:hAnsi="Times New Roman"/>
          <w:sz w:val="24"/>
          <w:lang w:eastAsia="zh-CN"/>
        </w:rPr>
      </w:pPr>
    </w:p>
    <w:p w14:paraId="601CA459" w14:textId="5D4526A7" w:rsidR="0010327D" w:rsidRPr="000E3156" w:rsidRDefault="00B813A9" w:rsidP="000E3156">
      <w:pPr>
        <w:pStyle w:val="PlainText"/>
        <w:ind w:left="720" w:right="720"/>
        <w:rPr>
          <w:rFonts w:ascii="Times New Roman" w:hAnsi="Times New Roman"/>
          <w:sz w:val="24"/>
          <w:lang w:eastAsia="zh-CN"/>
        </w:rPr>
      </w:pPr>
      <w:r w:rsidRPr="00B813A9">
        <w:rPr>
          <w:rFonts w:ascii="PMingLiU" w:eastAsia="SimSun" w:hint="eastAsia"/>
          <w:i/>
          <w:sz w:val="24"/>
          <w:szCs w:val="24"/>
          <w:lang w:eastAsia="zh-CN"/>
        </w:rPr>
        <w:t>你们当自行割礼归耶和华，将心里的污秽除掉。</w:t>
      </w:r>
      <w:r w:rsidR="00500334" w:rsidRPr="00A01E27">
        <w:rPr>
          <w:rFonts w:ascii="Times New Roman" w:hAnsi="Times New Roman"/>
          <w:sz w:val="24"/>
          <w:lang w:eastAsia="zh-CN"/>
        </w:rPr>
        <w:t xml:space="preserve"> </w:t>
      </w:r>
      <w:r w:rsidR="0010327D" w:rsidRPr="000E3156">
        <w:rPr>
          <w:rFonts w:ascii="Times New Roman" w:hAnsi="Times New Roman"/>
          <w:sz w:val="24"/>
          <w:lang w:eastAsia="zh-CN"/>
        </w:rPr>
        <w:t>(</w:t>
      </w:r>
      <w:r w:rsidRPr="00B813A9">
        <w:rPr>
          <w:rFonts w:ascii="PMingLiU" w:eastAsia="SimSun" w:hint="eastAsia"/>
          <w:sz w:val="24"/>
          <w:szCs w:val="24"/>
          <w:lang w:eastAsia="zh-CN"/>
        </w:rPr>
        <w:t>耶利米书</w:t>
      </w:r>
      <w:r w:rsidR="0010327D" w:rsidRPr="000E3156">
        <w:rPr>
          <w:rFonts w:ascii="Times New Roman" w:hAnsi="Times New Roman"/>
          <w:sz w:val="24"/>
          <w:lang w:eastAsia="zh-CN"/>
        </w:rPr>
        <w:t xml:space="preserve"> 4:4)</w:t>
      </w:r>
    </w:p>
    <w:p w14:paraId="45D9D0E9" w14:textId="77777777" w:rsidR="0010327D" w:rsidRDefault="0010327D" w:rsidP="0010327D">
      <w:pPr>
        <w:pStyle w:val="PlainText"/>
        <w:rPr>
          <w:rFonts w:ascii="Times New Roman" w:hAnsi="Times New Roman"/>
          <w:sz w:val="24"/>
          <w:lang w:eastAsia="zh-CN"/>
        </w:rPr>
      </w:pPr>
    </w:p>
    <w:p w14:paraId="503047AC" w14:textId="4B59699E" w:rsidR="00500334" w:rsidRPr="00B813A9" w:rsidRDefault="00B813A9" w:rsidP="0010327D">
      <w:pPr>
        <w:pStyle w:val="PlainText"/>
        <w:rPr>
          <w:rFonts w:ascii="Times New Roman" w:hAnsi="Times New Roman"/>
          <w:sz w:val="24"/>
          <w:szCs w:val="24"/>
          <w:lang w:eastAsia="zh-CN"/>
        </w:rPr>
      </w:pPr>
      <w:r w:rsidRPr="00B813A9">
        <w:rPr>
          <w:rFonts w:ascii="PMingLiU" w:eastAsia="SimSun" w:hint="eastAsia"/>
          <w:sz w:val="24"/>
          <w:szCs w:val="24"/>
          <w:lang w:eastAsia="zh-CN"/>
        </w:rPr>
        <w:t>这句话使我们明白婴孩受割礼的意义。这是一个立约的记号，为要提醒他们在将来有悔改归信神的责任。耶利米时代那些受割礼的犹太人被要求行事为人必须配得上作为一个肉身带着立约记号的人。割礼的意义对儿童和对成人是非常不同的。对于那些接受这记号的儿童来说，它的意义在于盼望将来当他们表明个人有得救信心的那一天，他们也从内心受割礼。</w:t>
      </w:r>
      <w:r w:rsidR="00680235" w:rsidRPr="00B813A9">
        <w:rPr>
          <w:rFonts w:ascii="Times New Roman" w:hAnsi="Times New Roman"/>
          <w:sz w:val="24"/>
          <w:szCs w:val="24"/>
          <w:lang w:eastAsia="zh-CN"/>
        </w:rPr>
        <w:t xml:space="preserve"> </w:t>
      </w:r>
    </w:p>
    <w:p w14:paraId="673A60D5" w14:textId="18C61509" w:rsidR="00500334" w:rsidRPr="00B813A9" w:rsidRDefault="00B813A9" w:rsidP="000E3156">
      <w:pPr>
        <w:pStyle w:val="PlainText"/>
        <w:ind w:firstLine="720"/>
        <w:rPr>
          <w:rFonts w:ascii="Times New Roman" w:hAnsi="Times New Roman"/>
          <w:sz w:val="24"/>
          <w:szCs w:val="24"/>
          <w:lang w:eastAsia="zh-CN"/>
        </w:rPr>
      </w:pPr>
      <w:r w:rsidRPr="00B813A9">
        <w:rPr>
          <w:rFonts w:ascii="PMingLiU" w:eastAsia="SimSun" w:hint="eastAsia"/>
          <w:sz w:val="24"/>
          <w:szCs w:val="24"/>
          <w:lang w:eastAsia="zh-CN"/>
        </w:rPr>
        <w:t>主张婴孩洗礼的福音派基督徒把这种对等的情况应用在新约的儿童身上。正如我们所见，虽然这些儿童不是信徒，却在新约中有份。我们也看见，洗礼取代了割礼。因此，正如旧约信徒为他们的儿子行割礼，为要呼召他们做出信心的回应。照样，基督徒也应该为他们的儿女施洗，盼望他们能用信心回应神的呼召。</w:t>
      </w:r>
    </w:p>
    <w:p w14:paraId="45A1B2EE" w14:textId="0C2A9483" w:rsidR="00651401" w:rsidRPr="00B813A9" w:rsidRDefault="00A01E27" w:rsidP="004433A2">
      <w:pPr>
        <w:pStyle w:val="PlainText"/>
        <w:rPr>
          <w:rFonts w:ascii="Times New Roman" w:hAnsi="Times New Roman"/>
          <w:sz w:val="24"/>
          <w:szCs w:val="24"/>
          <w:lang w:eastAsia="zh-CN"/>
        </w:rPr>
      </w:pPr>
      <w:r w:rsidRPr="00B813A9">
        <w:rPr>
          <w:rFonts w:ascii="Times New Roman" w:hAnsi="Times New Roman"/>
          <w:sz w:val="24"/>
          <w:szCs w:val="24"/>
          <w:lang w:eastAsia="zh-CN"/>
        </w:rPr>
        <w:tab/>
      </w:r>
      <w:r w:rsidR="00B813A9" w:rsidRPr="00B813A9">
        <w:rPr>
          <w:rFonts w:ascii="PMingLiU" w:eastAsia="SimSun" w:hint="eastAsia"/>
          <w:sz w:val="24"/>
          <w:szCs w:val="24"/>
          <w:lang w:eastAsia="zh-CN"/>
        </w:rPr>
        <w:t>正如神催促受割礼的以色列人，要他们将来从内心受割礼。神也催促今天受婴儿洗的儿童，借着信靠基督，使洗礼成为他们内心真实的经历。当我们的儿女宣称相信基督的时候，他们所接受的洗礼就产生了新的意义，也成为他们新生命信仰的表达。割礼对于成人和婴孩有不同的意义；同样的，基督徒的洗礼对成人和婴孩也有不同的意义。</w:t>
      </w:r>
    </w:p>
    <w:p w14:paraId="675A2F59" w14:textId="77777777" w:rsidR="004433A2" w:rsidRDefault="004433A2" w:rsidP="004433A2">
      <w:pPr>
        <w:pStyle w:val="PlainText"/>
        <w:rPr>
          <w:rFonts w:ascii="Times New Roman" w:hAnsi="Times New Roman"/>
          <w:sz w:val="24"/>
          <w:szCs w:val="24"/>
          <w:lang w:eastAsia="zh-CN"/>
        </w:rPr>
      </w:pPr>
    </w:p>
    <w:p w14:paraId="09D74FD6" w14:textId="77777777" w:rsidR="00A01E27" w:rsidRPr="004433A2" w:rsidRDefault="00A01E27" w:rsidP="004433A2">
      <w:pPr>
        <w:pStyle w:val="PlainText"/>
        <w:rPr>
          <w:rFonts w:ascii="Times New Roman" w:hAnsi="Times New Roman"/>
          <w:sz w:val="24"/>
          <w:szCs w:val="24"/>
          <w:lang w:eastAsia="zh-CN"/>
        </w:rPr>
      </w:pPr>
    </w:p>
    <w:p w14:paraId="241E8ACD" w14:textId="34E0B3F3" w:rsidR="0091703F" w:rsidRPr="00C8386D" w:rsidRDefault="00C8386D" w:rsidP="00F02FBF">
      <w:pPr>
        <w:numPr>
          <w:ilvl w:val="0"/>
          <w:numId w:val="1"/>
        </w:numPr>
        <w:ind w:right="720"/>
        <w:jc w:val="center"/>
        <w:rPr>
          <w:b/>
          <w:bCs/>
        </w:rPr>
      </w:pPr>
      <w:r w:rsidRPr="00C8386D">
        <w:rPr>
          <w:rFonts w:hint="eastAsia"/>
          <w:b/>
          <w:lang w:eastAsia="zh-CN"/>
        </w:rPr>
        <w:t>总结</w:t>
      </w:r>
    </w:p>
    <w:p w14:paraId="3D18409B" w14:textId="77777777" w:rsidR="00EF03A4" w:rsidRDefault="00EF03A4" w:rsidP="000E3156">
      <w:pPr>
        <w:pStyle w:val="PlainText"/>
        <w:ind w:firstLine="720"/>
        <w:rPr>
          <w:rFonts w:ascii="PMingLiU" w:eastAsia="SimSun"/>
          <w:sz w:val="24"/>
          <w:szCs w:val="24"/>
          <w:lang w:eastAsia="zh-CN"/>
        </w:rPr>
      </w:pPr>
    </w:p>
    <w:p w14:paraId="42BFADF1" w14:textId="44C012CE" w:rsidR="004433A2" w:rsidRPr="00B813A9" w:rsidRDefault="00B813A9" w:rsidP="000E3156">
      <w:pPr>
        <w:pStyle w:val="PlainText"/>
        <w:ind w:firstLine="720"/>
        <w:rPr>
          <w:rFonts w:ascii="Times New Roman" w:hAnsi="Times New Roman"/>
          <w:sz w:val="24"/>
          <w:szCs w:val="24"/>
          <w:lang w:eastAsia="zh-CN"/>
        </w:rPr>
      </w:pPr>
      <w:r w:rsidRPr="00B813A9">
        <w:rPr>
          <w:rFonts w:ascii="PMingLiU" w:eastAsia="SimSun" w:hint="eastAsia"/>
          <w:sz w:val="24"/>
          <w:szCs w:val="24"/>
          <w:lang w:eastAsia="zh-CN"/>
        </w:rPr>
        <w:t>在课程开始的时候，我们提到许多笃信的基督徒在婴孩洗礼这件事上有不同的看法。基督教历史极力主张我们不该期望所有的信徒都采取同一个立场。一定会有人主张婴孩洗，也有人不主张婴孩洗。然而，重要的是，我们每个人都能了解数世纪以来许多基督徒为婴孩施洗的原因。</w:t>
      </w:r>
      <w:r w:rsidR="004433A2" w:rsidRPr="00B813A9">
        <w:rPr>
          <w:rFonts w:ascii="Times New Roman" w:hAnsi="Times New Roman"/>
          <w:sz w:val="24"/>
          <w:szCs w:val="24"/>
          <w:lang w:eastAsia="zh-CN"/>
        </w:rPr>
        <w:t xml:space="preserve"> </w:t>
      </w:r>
    </w:p>
    <w:p w14:paraId="4E80DDBA" w14:textId="102FD22E" w:rsidR="004433A2" w:rsidRPr="00B813A9" w:rsidRDefault="00B813A9" w:rsidP="000E3156">
      <w:pPr>
        <w:pStyle w:val="PlainText"/>
        <w:ind w:firstLine="720"/>
        <w:rPr>
          <w:rFonts w:ascii="Times New Roman" w:hAnsi="Times New Roman"/>
          <w:sz w:val="24"/>
          <w:szCs w:val="24"/>
          <w:lang w:eastAsia="zh-CN"/>
        </w:rPr>
      </w:pPr>
      <w:r w:rsidRPr="00B813A9">
        <w:rPr>
          <w:rFonts w:ascii="PMingLiU" w:eastAsia="SimSun" w:hint="eastAsia"/>
          <w:sz w:val="24"/>
          <w:szCs w:val="24"/>
          <w:lang w:eastAsia="zh-CN"/>
        </w:rPr>
        <w:t>在福音派基督徒当中，婴孩洗的做法是建立在三个主要的基础上：</w:t>
      </w:r>
      <w:r w:rsidRPr="00B813A9">
        <w:rPr>
          <w:rFonts w:ascii="PMingLiU" w:eastAsia="SimSun"/>
          <w:sz w:val="24"/>
          <w:szCs w:val="24"/>
          <w:lang w:eastAsia="zh-CN"/>
        </w:rPr>
        <w:t>1)</w:t>
      </w:r>
      <w:r w:rsidRPr="00B813A9">
        <w:rPr>
          <w:rFonts w:ascii="PMingLiU" w:eastAsia="SimSun" w:hint="eastAsia"/>
          <w:sz w:val="24"/>
          <w:szCs w:val="24"/>
          <w:lang w:eastAsia="zh-CN"/>
        </w:rPr>
        <w:t>神的约永远是包含婴孩、儿童在内的，神看他们为预期中要承受圣约的人。</w:t>
      </w:r>
      <w:r w:rsidRPr="00B813A9">
        <w:rPr>
          <w:rFonts w:ascii="PMingLiU" w:eastAsia="SimSun"/>
          <w:sz w:val="24"/>
          <w:szCs w:val="24"/>
          <w:lang w:eastAsia="zh-CN"/>
        </w:rPr>
        <w:t>2)</w:t>
      </w:r>
      <w:r w:rsidRPr="00B813A9">
        <w:rPr>
          <w:rFonts w:ascii="PMingLiU" w:eastAsia="SimSun" w:hint="eastAsia"/>
          <w:sz w:val="24"/>
          <w:szCs w:val="24"/>
          <w:lang w:eastAsia="zh-CN"/>
        </w:rPr>
        <w:t>洗礼取代了割礼，成为立约的记号。</w:t>
      </w:r>
      <w:r w:rsidRPr="00B813A9">
        <w:rPr>
          <w:rFonts w:ascii="PMingLiU" w:eastAsia="SimSun"/>
          <w:sz w:val="24"/>
          <w:szCs w:val="24"/>
          <w:lang w:eastAsia="zh-CN"/>
        </w:rPr>
        <w:t>3)</w:t>
      </w:r>
      <w:r w:rsidRPr="00B813A9">
        <w:rPr>
          <w:rFonts w:ascii="PMingLiU" w:eastAsia="SimSun" w:hint="eastAsia"/>
          <w:sz w:val="24"/>
          <w:szCs w:val="24"/>
          <w:lang w:eastAsia="zh-CN"/>
        </w:rPr>
        <w:t>立约记号的意义对于受婴孩洗的儿童在于呼召他们做出信心的回应。</w:t>
      </w:r>
    </w:p>
    <w:p w14:paraId="40C706FB" w14:textId="4486B936" w:rsidR="004433A2" w:rsidRPr="00B813A9" w:rsidRDefault="00B813A9" w:rsidP="000E3156">
      <w:pPr>
        <w:pStyle w:val="PlainText"/>
        <w:ind w:firstLine="720"/>
        <w:rPr>
          <w:rFonts w:ascii="Times New Roman" w:hAnsi="Times New Roman"/>
          <w:sz w:val="24"/>
          <w:szCs w:val="24"/>
          <w:lang w:eastAsia="zh-CN"/>
        </w:rPr>
      </w:pPr>
      <w:r w:rsidRPr="00B813A9">
        <w:rPr>
          <w:rFonts w:ascii="PMingLiU" w:eastAsia="SimSun" w:hint="eastAsia"/>
          <w:sz w:val="24"/>
          <w:szCs w:val="24"/>
          <w:lang w:eastAsia="zh-CN"/>
        </w:rPr>
        <w:lastRenderedPageBreak/>
        <w:t>无论我们赞成或反对这个论点，每一位基督徒都应该认识婴孩洗的做法有许多的好处。即使我们不同意这个教导，在了解许多人为婴孩施洗的原因以后，我们可以避免许多误解，增多彼此的尊重。</w:t>
      </w:r>
    </w:p>
    <w:p w14:paraId="2E639FEE" w14:textId="77777777" w:rsidR="004433A2" w:rsidRPr="004433A2" w:rsidRDefault="004433A2" w:rsidP="004433A2">
      <w:pPr>
        <w:ind w:right="720"/>
        <w:rPr>
          <w:b/>
          <w:bCs/>
          <w:lang w:eastAsia="zh-CN"/>
        </w:rPr>
      </w:pPr>
    </w:p>
    <w:bookmarkEnd w:id="1"/>
    <w:bookmarkEnd w:id="2"/>
    <w:p w14:paraId="02B8D6EF" w14:textId="48DC4542" w:rsidR="00363C60" w:rsidRPr="003B6BE7" w:rsidRDefault="0091703F" w:rsidP="00531F13">
      <w:pPr>
        <w:widowControl w:val="0"/>
        <w:rPr>
          <w:lang w:eastAsia="zh-CN"/>
        </w:rPr>
      </w:pPr>
      <w:r w:rsidRPr="0091703F">
        <w:rPr>
          <w:bCs/>
          <w:lang w:eastAsia="zh-CN"/>
        </w:rPr>
        <w:tab/>
      </w:r>
    </w:p>
    <w:sectPr w:rsidR="00363C60" w:rsidRPr="003B6BE7" w:rsidSect="00802D85">
      <w:headerReference w:type="default" r:id="rId13"/>
      <w:headerReference w:type="first" r:id="rId14"/>
      <w:footerReference w:type="first" r:id="rId15"/>
      <w:pgSz w:w="12240" w:h="15840"/>
      <w:pgMar w:top="1440" w:right="1800" w:bottom="1440" w:left="1800" w:header="720" w:footer="36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CE5E2" w14:textId="77777777" w:rsidR="00045CE3" w:rsidRDefault="00045CE3">
      <w:r>
        <w:separator/>
      </w:r>
    </w:p>
  </w:endnote>
  <w:endnote w:type="continuationSeparator" w:id="0">
    <w:p w14:paraId="4E8FF705" w14:textId="77777777" w:rsidR="00045CE3" w:rsidRDefault="0004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altName w:val="MS Mincho"/>
    <w:charset w:val="80"/>
    <w:family w:val="auto"/>
    <w:pitch w:val="variable"/>
    <w:sig w:usb0="00000000" w:usb1="00000000" w:usb2="07040001"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C870B" w14:textId="63B1919F" w:rsidR="0056129A" w:rsidRDefault="00DE6798" w:rsidP="0085139D">
    <w:pPr>
      <w:pStyle w:val="Footer"/>
      <w:tabs>
        <w:tab w:val="left" w:pos="-180"/>
      </w:tabs>
      <w:rPr>
        <w:rFonts w:ascii="Arial" w:hAnsi="Arial" w:cs="Arial"/>
        <w:sz w:val="18"/>
        <w:szCs w:val="18"/>
        <w:lang w:eastAsia="zh-CN"/>
      </w:rPr>
    </w:pPr>
    <w:r w:rsidRPr="00DE6798">
      <w:rPr>
        <w:rFonts w:ascii="PMingLiU" w:hint="eastAsia"/>
        <w:sz w:val="18"/>
        <w:szCs w:val="18"/>
        <w:lang w:eastAsia="zh-CN"/>
      </w:rPr>
      <w:t>为什么要为儿女施洗？</w:t>
    </w:r>
    <w:r w:rsidR="0056129A">
      <w:rPr>
        <w:rFonts w:ascii="Arial" w:hAnsi="Arial" w:cs="Arial"/>
        <w:sz w:val="18"/>
        <w:szCs w:val="18"/>
        <w:lang w:eastAsia="zh-CN"/>
      </w:rPr>
      <w:tab/>
    </w:r>
    <w:r w:rsidR="0056129A" w:rsidRPr="00B5221A">
      <w:rPr>
        <w:rFonts w:ascii="Arial" w:hAnsi="Arial" w:cs="Arial"/>
        <w:sz w:val="18"/>
        <w:szCs w:val="18"/>
        <w:lang w:eastAsia="zh-CN"/>
      </w:rPr>
      <w:t>-</w:t>
    </w:r>
    <w:r w:rsidR="0056129A" w:rsidRPr="00B5221A">
      <w:rPr>
        <w:rFonts w:ascii="Arial" w:hAnsi="Arial" w:cs="Arial"/>
        <w:sz w:val="18"/>
        <w:szCs w:val="18"/>
      </w:rPr>
      <w:fldChar w:fldCharType="begin"/>
    </w:r>
    <w:r w:rsidR="0056129A" w:rsidRPr="00B5221A">
      <w:rPr>
        <w:rFonts w:ascii="Arial" w:hAnsi="Arial" w:cs="Arial"/>
        <w:sz w:val="18"/>
        <w:szCs w:val="18"/>
        <w:lang w:eastAsia="zh-CN"/>
      </w:rPr>
      <w:instrText xml:space="preserve"> PAGE   \* MERGEFORMAT </w:instrText>
    </w:r>
    <w:r w:rsidR="0056129A" w:rsidRPr="00B5221A">
      <w:rPr>
        <w:rFonts w:ascii="Arial" w:hAnsi="Arial" w:cs="Arial"/>
        <w:sz w:val="18"/>
        <w:szCs w:val="18"/>
      </w:rPr>
      <w:fldChar w:fldCharType="separate"/>
    </w:r>
    <w:r w:rsidR="00810489">
      <w:rPr>
        <w:rFonts w:ascii="Arial" w:hAnsi="Arial" w:cs="Arial"/>
        <w:noProof/>
        <w:sz w:val="18"/>
        <w:szCs w:val="18"/>
        <w:lang w:eastAsia="zh-CN"/>
      </w:rPr>
      <w:t>2</w:t>
    </w:r>
    <w:r w:rsidR="0056129A" w:rsidRPr="00B5221A">
      <w:rPr>
        <w:rFonts w:ascii="Arial" w:hAnsi="Arial" w:cs="Arial"/>
        <w:sz w:val="18"/>
        <w:szCs w:val="18"/>
      </w:rPr>
      <w:fldChar w:fldCharType="end"/>
    </w:r>
    <w:r w:rsidR="0056129A" w:rsidRPr="00B5221A">
      <w:rPr>
        <w:rFonts w:ascii="Arial" w:hAnsi="Arial" w:cs="Arial"/>
        <w:sz w:val="18"/>
        <w:szCs w:val="18"/>
        <w:lang w:eastAsia="zh-CN"/>
      </w:rPr>
      <w:t>-</w:t>
    </w:r>
    <w:r w:rsidR="0056129A">
      <w:rPr>
        <w:rFonts w:ascii="Arial" w:hAnsi="Arial" w:cs="Arial"/>
        <w:sz w:val="18"/>
        <w:szCs w:val="18"/>
        <w:lang w:eastAsia="zh-CN"/>
      </w:rPr>
      <w:t xml:space="preserve">          </w:t>
    </w:r>
    <w:r w:rsidR="0056129A">
      <w:rPr>
        <w:rFonts w:ascii="Arial" w:hAnsi="Arial" w:cs="Arial"/>
        <w:sz w:val="18"/>
        <w:szCs w:val="18"/>
        <w:lang w:eastAsia="zh-CN"/>
      </w:rPr>
      <w:tab/>
      <w:t xml:space="preserve">       </w:t>
    </w:r>
    <w:r w:rsidRPr="00814B36">
      <w:rPr>
        <w:rFonts w:ascii="Arial" w:hAnsi="Arial" w:cs="Arial" w:hint="eastAsia"/>
        <w:sz w:val="18"/>
        <w:szCs w:val="18"/>
        <w:lang w:eastAsia="zh-CN"/>
      </w:rPr>
      <w:t>IIIM</w:t>
    </w:r>
    <w:r w:rsidRPr="00814B36">
      <w:rPr>
        <w:rFonts w:ascii="Arial" w:hAnsi="Arial" w:cs="Arial" w:hint="eastAsia"/>
        <w:sz w:val="18"/>
        <w:szCs w:val="18"/>
        <w:lang w:eastAsia="zh-CN"/>
      </w:rPr>
      <w:t>神学教育资源中心</w:t>
    </w:r>
  </w:p>
  <w:p w14:paraId="0DC5BB64" w14:textId="77777777" w:rsidR="0056129A" w:rsidRPr="00196DC5" w:rsidRDefault="0056129A" w:rsidP="0085139D">
    <w:pPr>
      <w:pStyle w:val="Footer"/>
      <w:rPr>
        <w:rFonts w:ascii="Arial" w:hAnsi="Arial" w:cs="Arial"/>
        <w:sz w:val="18"/>
        <w:szCs w:val="18"/>
      </w:rPr>
    </w:pPr>
    <w:r>
      <w:rPr>
        <w:rFonts w:ascii="Arial" w:hAnsi="Arial" w:cs="Arial"/>
        <w:sz w:val="18"/>
        <w:szCs w:val="18"/>
        <w:lang w:eastAsia="zh-CN"/>
      </w:rPr>
      <w:tab/>
    </w:r>
    <w:r>
      <w:rPr>
        <w:rFonts w:ascii="Arial" w:hAnsi="Arial" w:cs="Arial"/>
        <w:sz w:val="18"/>
        <w:szCs w:val="18"/>
        <w:lang w:eastAsia="zh-CN"/>
      </w:rPr>
      <w:tab/>
    </w:r>
    <w:r w:rsidRPr="00196DC5">
      <w:rPr>
        <w:rFonts w:ascii="Arial" w:hAnsi="Arial" w:cs="Arial"/>
        <w:sz w:val="18"/>
        <w:szCs w:val="18"/>
      </w:rPr>
      <w:t>(www.thirdmill.org)</w:t>
    </w:r>
    <w:r w:rsidRPr="00196DC5">
      <w:rPr>
        <w:rFonts w:ascii="Arial" w:hAnsi="Arial" w:cs="Arial"/>
        <w:sz w:val="18"/>
        <w:szCs w:val="18"/>
      </w:rPr>
      <w:tab/>
    </w:r>
  </w:p>
  <w:p w14:paraId="75B2B1AF" w14:textId="77777777" w:rsidR="0056129A" w:rsidRPr="00824167" w:rsidRDefault="0056129A" w:rsidP="009C5382">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EBE9F" w14:textId="77777777" w:rsidR="0056129A" w:rsidRDefault="0056129A" w:rsidP="0085139D">
    <w:pPr>
      <w:pStyle w:val="Footer"/>
      <w:jc w:val="center"/>
    </w:pPr>
  </w:p>
  <w:p w14:paraId="359C3CE2" w14:textId="77777777" w:rsidR="00DE6798" w:rsidRPr="001965AB" w:rsidRDefault="00DE6798" w:rsidP="00DE6798">
    <w:pPr>
      <w:pStyle w:val="Footer"/>
      <w:jc w:val="center"/>
      <w:rPr>
        <w:color w:val="808080"/>
        <w:lang w:eastAsia="zh-CN"/>
      </w:rPr>
    </w:pPr>
    <w:r w:rsidRPr="00C964C9">
      <w:rPr>
        <w:rFonts w:hint="eastAsia"/>
        <w:color w:val="808080"/>
        <w:lang w:eastAsia="zh-CN"/>
      </w:rPr>
      <w:t>IIIM</w:t>
    </w:r>
    <w:r w:rsidRPr="00C964C9">
      <w:rPr>
        <w:rFonts w:hint="eastAsia"/>
        <w:color w:val="808080"/>
        <w:lang w:eastAsia="zh-CN"/>
      </w:rPr>
      <w:t>神学教育资源中心</w:t>
    </w:r>
    <w:r>
      <w:rPr>
        <w:rFonts w:hint="eastAsia"/>
        <w:color w:val="808080"/>
        <w:lang w:eastAsia="zh-CN"/>
      </w:rPr>
      <w:t>版权所有</w:t>
    </w:r>
    <w:r w:rsidRPr="001965AB">
      <w:rPr>
        <w:color w:val="808080"/>
        <w:lang w:eastAsia="zh-CN"/>
      </w:rPr>
      <w:t>© 20</w:t>
    </w:r>
    <w:r>
      <w:rPr>
        <w:color w:val="808080"/>
        <w:lang w:eastAsia="zh-CN"/>
      </w:rPr>
      <w:t>10</w:t>
    </w:r>
    <w:r w:rsidRPr="001965AB">
      <w:rPr>
        <w:color w:val="808080"/>
        <w:lang w:eastAsia="zh-CN"/>
      </w:rPr>
      <w:t xml:space="preserve"> </w:t>
    </w:r>
  </w:p>
  <w:p w14:paraId="6819EEA1" w14:textId="45D8806B" w:rsidR="0056129A" w:rsidRDefault="00DE6798" w:rsidP="00DE6798">
    <w:pPr>
      <w:pStyle w:val="Footer"/>
      <w:jc w:val="center"/>
    </w:pPr>
    <w:r w:rsidRPr="001965AB">
      <w:rPr>
        <w:color w:val="808080"/>
      </w:rPr>
      <w:t>www.thirdmill.org</w:t>
    </w:r>
  </w:p>
  <w:p w14:paraId="45E4798B" w14:textId="77777777" w:rsidR="0056129A" w:rsidRDefault="0056129A" w:rsidP="0015575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F65D7" w14:textId="77777777" w:rsidR="0056129A" w:rsidRDefault="0056129A" w:rsidP="0085139D">
    <w:pPr>
      <w:pStyle w:val="Footer"/>
      <w:jc w:val="center"/>
    </w:pPr>
  </w:p>
  <w:p w14:paraId="0F52B263" w14:textId="609F85FB" w:rsidR="0056129A" w:rsidRDefault="00DE6798" w:rsidP="0085139D">
    <w:pPr>
      <w:pStyle w:val="Footer"/>
      <w:tabs>
        <w:tab w:val="left" w:pos="-180"/>
      </w:tabs>
      <w:rPr>
        <w:rFonts w:ascii="Arial" w:hAnsi="Arial" w:cs="Arial"/>
        <w:sz w:val="18"/>
        <w:szCs w:val="18"/>
        <w:lang w:eastAsia="zh-CN"/>
      </w:rPr>
    </w:pPr>
    <w:r w:rsidRPr="00DE6798">
      <w:rPr>
        <w:rFonts w:ascii="PMingLiU" w:hint="eastAsia"/>
        <w:sz w:val="18"/>
        <w:szCs w:val="18"/>
        <w:lang w:eastAsia="zh-CN"/>
      </w:rPr>
      <w:t>为什么要为儿女施洗？</w:t>
    </w:r>
    <w:r w:rsidR="0056129A">
      <w:rPr>
        <w:rFonts w:ascii="Arial" w:hAnsi="Arial" w:cs="Arial"/>
        <w:sz w:val="18"/>
        <w:szCs w:val="18"/>
        <w:lang w:eastAsia="zh-CN"/>
      </w:rPr>
      <w:tab/>
    </w:r>
    <w:r w:rsidR="0056129A" w:rsidRPr="00B5221A">
      <w:rPr>
        <w:rFonts w:ascii="Arial" w:hAnsi="Arial" w:cs="Arial"/>
        <w:sz w:val="18"/>
        <w:szCs w:val="18"/>
        <w:lang w:eastAsia="zh-CN"/>
      </w:rPr>
      <w:t>-</w:t>
    </w:r>
    <w:r w:rsidR="0056129A" w:rsidRPr="00B5221A">
      <w:rPr>
        <w:rFonts w:ascii="Arial" w:hAnsi="Arial" w:cs="Arial"/>
        <w:sz w:val="18"/>
        <w:szCs w:val="18"/>
      </w:rPr>
      <w:fldChar w:fldCharType="begin"/>
    </w:r>
    <w:r w:rsidR="0056129A" w:rsidRPr="00B5221A">
      <w:rPr>
        <w:rFonts w:ascii="Arial" w:hAnsi="Arial" w:cs="Arial"/>
        <w:sz w:val="18"/>
        <w:szCs w:val="18"/>
        <w:lang w:eastAsia="zh-CN"/>
      </w:rPr>
      <w:instrText xml:space="preserve"> PAGE   \* MERGEFORMAT </w:instrText>
    </w:r>
    <w:r w:rsidR="0056129A" w:rsidRPr="00B5221A">
      <w:rPr>
        <w:rFonts w:ascii="Arial" w:hAnsi="Arial" w:cs="Arial"/>
        <w:sz w:val="18"/>
        <w:szCs w:val="18"/>
      </w:rPr>
      <w:fldChar w:fldCharType="separate"/>
    </w:r>
    <w:r w:rsidR="00810489">
      <w:rPr>
        <w:rFonts w:ascii="Arial" w:hAnsi="Arial" w:cs="Arial"/>
        <w:noProof/>
        <w:sz w:val="18"/>
        <w:szCs w:val="18"/>
        <w:lang w:eastAsia="zh-CN"/>
      </w:rPr>
      <w:t>3</w:t>
    </w:r>
    <w:r w:rsidR="0056129A" w:rsidRPr="00B5221A">
      <w:rPr>
        <w:rFonts w:ascii="Arial" w:hAnsi="Arial" w:cs="Arial"/>
        <w:sz w:val="18"/>
        <w:szCs w:val="18"/>
      </w:rPr>
      <w:fldChar w:fldCharType="end"/>
    </w:r>
    <w:r w:rsidR="0056129A" w:rsidRPr="00B5221A">
      <w:rPr>
        <w:rFonts w:ascii="Arial" w:hAnsi="Arial" w:cs="Arial"/>
        <w:sz w:val="18"/>
        <w:szCs w:val="18"/>
        <w:lang w:eastAsia="zh-CN"/>
      </w:rPr>
      <w:t>-</w:t>
    </w:r>
    <w:r w:rsidR="0056129A">
      <w:rPr>
        <w:rFonts w:ascii="Arial" w:hAnsi="Arial" w:cs="Arial"/>
        <w:sz w:val="18"/>
        <w:szCs w:val="18"/>
        <w:lang w:eastAsia="zh-CN"/>
      </w:rPr>
      <w:t xml:space="preserve">          </w:t>
    </w:r>
    <w:r w:rsidR="0056129A">
      <w:rPr>
        <w:rFonts w:ascii="Arial" w:hAnsi="Arial" w:cs="Arial"/>
        <w:sz w:val="18"/>
        <w:szCs w:val="18"/>
        <w:lang w:eastAsia="zh-CN"/>
      </w:rPr>
      <w:tab/>
      <w:t xml:space="preserve">       </w:t>
    </w:r>
    <w:r w:rsidRPr="00814B36">
      <w:rPr>
        <w:rFonts w:ascii="Arial" w:hAnsi="Arial" w:cs="Arial" w:hint="eastAsia"/>
        <w:sz w:val="18"/>
        <w:szCs w:val="18"/>
        <w:lang w:eastAsia="zh-CN"/>
      </w:rPr>
      <w:t>IIIM</w:t>
    </w:r>
    <w:r w:rsidRPr="00814B36">
      <w:rPr>
        <w:rFonts w:ascii="Arial" w:hAnsi="Arial" w:cs="Arial" w:hint="eastAsia"/>
        <w:sz w:val="18"/>
        <w:szCs w:val="18"/>
        <w:lang w:eastAsia="zh-CN"/>
      </w:rPr>
      <w:t>神学教育资源中心</w:t>
    </w:r>
  </w:p>
  <w:p w14:paraId="72924C2A" w14:textId="77777777" w:rsidR="0056129A" w:rsidRPr="00196DC5" w:rsidRDefault="0056129A" w:rsidP="0085139D">
    <w:pPr>
      <w:pStyle w:val="Footer"/>
      <w:rPr>
        <w:rFonts w:ascii="Arial" w:hAnsi="Arial" w:cs="Arial"/>
        <w:sz w:val="18"/>
        <w:szCs w:val="18"/>
        <w:lang w:eastAsia="zh-CN"/>
      </w:rPr>
    </w:pPr>
    <w:r>
      <w:rPr>
        <w:rFonts w:ascii="Arial" w:hAnsi="Arial" w:cs="Arial"/>
        <w:sz w:val="18"/>
        <w:szCs w:val="18"/>
        <w:lang w:eastAsia="zh-CN"/>
      </w:rPr>
      <w:tab/>
    </w:r>
    <w:r>
      <w:rPr>
        <w:rFonts w:ascii="Arial" w:hAnsi="Arial" w:cs="Arial"/>
        <w:sz w:val="18"/>
        <w:szCs w:val="18"/>
        <w:lang w:eastAsia="zh-CN"/>
      </w:rPr>
      <w:tab/>
    </w:r>
    <w:r w:rsidRPr="00196DC5">
      <w:rPr>
        <w:rFonts w:ascii="Arial" w:hAnsi="Arial" w:cs="Arial"/>
        <w:sz w:val="18"/>
        <w:szCs w:val="18"/>
        <w:lang w:eastAsia="zh-CN"/>
      </w:rPr>
      <w:t>(www.thirdmill.org)</w:t>
    </w:r>
    <w:r w:rsidRPr="00196DC5">
      <w:rPr>
        <w:rFonts w:ascii="Arial" w:hAnsi="Arial" w:cs="Arial"/>
        <w:sz w:val="18"/>
        <w:szCs w:val="18"/>
        <w:lang w:eastAsia="zh-CN"/>
      </w:rPr>
      <w:tab/>
    </w:r>
  </w:p>
  <w:p w14:paraId="7180DD0B" w14:textId="77777777" w:rsidR="0056129A" w:rsidRDefault="0056129A" w:rsidP="00155752">
    <w:pPr>
      <w:pStyle w:val="Footer"/>
      <w:jc w:val="cen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39ED2" w14:textId="77777777" w:rsidR="00045CE3" w:rsidRDefault="00045CE3">
      <w:r>
        <w:separator/>
      </w:r>
    </w:p>
  </w:footnote>
  <w:footnote w:type="continuationSeparator" w:id="0">
    <w:p w14:paraId="0F3F288A" w14:textId="77777777" w:rsidR="00045CE3" w:rsidRDefault="00045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650D4" w14:textId="1CD86D12" w:rsidR="0056129A" w:rsidRPr="00DE6798" w:rsidRDefault="00DE6798" w:rsidP="00DE6798">
    <w:pPr>
      <w:pStyle w:val="Header1"/>
      <w:pBdr>
        <w:top w:val="single" w:sz="4" w:space="0" w:color="000000"/>
        <w:left w:val="single" w:sz="4" w:space="0" w:color="000000"/>
        <w:bottom w:val="single" w:sz="4" w:space="0" w:color="000000"/>
        <w:right w:val="single" w:sz="4" w:space="0" w:color="000000"/>
      </w:pBdr>
      <w:jc w:val="center"/>
      <w:rPr>
        <w:rFonts w:eastAsia="SimSun"/>
        <w:lang w:eastAsia="zh-CN"/>
      </w:rPr>
    </w:pPr>
    <w:r>
      <w:rPr>
        <w:rFonts w:ascii="SimSun" w:hAnsi="SimSun" w:cs="Arial" w:hint="eastAsia"/>
        <w:b/>
        <w:bCs/>
        <w:i/>
        <w:iCs/>
        <w:sz w:val="18"/>
        <w:szCs w:val="18"/>
        <w:lang w:eastAsia="zh-CN"/>
      </w:rPr>
      <w:t>视频，学习指南及其他资源，请点击网站</w:t>
    </w:r>
    <w:r w:rsidRPr="00363C4D">
      <w:rPr>
        <w:rFonts w:ascii="Lucida Sans" w:eastAsia="Batang" w:hAnsi="Lucida Sans" w:cs="Arial"/>
        <w:b/>
        <w:bCs/>
        <w:i/>
        <w:iCs/>
        <w:sz w:val="18"/>
        <w:szCs w:val="18"/>
        <w:lang w:eastAsia="zh-CN"/>
      </w:rPr>
      <w:t xml:space="preserve"> </w:t>
    </w:r>
    <w:r>
      <w:rPr>
        <w:rFonts w:ascii="Lucida Sans" w:eastAsia="Batang" w:hAnsi="Lucida Sans" w:cs="Arial"/>
        <w:b/>
        <w:bCs/>
        <w:i/>
        <w:iCs/>
        <w:sz w:val="18"/>
        <w:szCs w:val="18"/>
        <w:lang w:eastAsia="zh-CN"/>
      </w:rPr>
      <w:t>http://thirdmill.org</w:t>
    </w:r>
  </w:p>
  <w:p w14:paraId="68579C32" w14:textId="77777777" w:rsidR="0056129A" w:rsidRDefault="0056129A" w:rsidP="00E906F0">
    <w:pPr>
      <w:pStyle w:val="Header"/>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8F37" w14:textId="0B8FD402" w:rsidR="0056129A" w:rsidRPr="00DE6798" w:rsidRDefault="00DE6798" w:rsidP="00DE6798">
    <w:pPr>
      <w:pStyle w:val="Header1"/>
      <w:pBdr>
        <w:top w:val="single" w:sz="4" w:space="0" w:color="000000"/>
        <w:left w:val="single" w:sz="4" w:space="0" w:color="000000"/>
        <w:bottom w:val="single" w:sz="4" w:space="0" w:color="000000"/>
        <w:right w:val="single" w:sz="4" w:space="0" w:color="000000"/>
      </w:pBdr>
      <w:jc w:val="center"/>
      <w:rPr>
        <w:rFonts w:eastAsia="SimSun"/>
        <w:lang w:eastAsia="zh-CN"/>
      </w:rPr>
    </w:pPr>
    <w:r>
      <w:rPr>
        <w:rFonts w:ascii="SimSun" w:hAnsi="SimSun" w:cs="Arial" w:hint="eastAsia"/>
        <w:b/>
        <w:bCs/>
        <w:i/>
        <w:iCs/>
        <w:sz w:val="18"/>
        <w:szCs w:val="18"/>
        <w:lang w:eastAsia="zh-CN"/>
      </w:rPr>
      <w:t>视频，学习指南及其他资源，请点击网站</w:t>
    </w:r>
    <w:r w:rsidRPr="00363C4D">
      <w:rPr>
        <w:rFonts w:ascii="Lucida Sans" w:eastAsia="Batang" w:hAnsi="Lucida Sans" w:cs="Arial"/>
        <w:b/>
        <w:bCs/>
        <w:i/>
        <w:iCs/>
        <w:sz w:val="18"/>
        <w:szCs w:val="18"/>
        <w:lang w:eastAsia="zh-CN"/>
      </w:rPr>
      <w:t xml:space="preserve"> </w:t>
    </w:r>
    <w:r>
      <w:rPr>
        <w:rFonts w:ascii="Lucida Sans" w:eastAsia="Batang" w:hAnsi="Lucida Sans" w:cs="Arial"/>
        <w:b/>
        <w:bCs/>
        <w:i/>
        <w:iCs/>
        <w:sz w:val="18"/>
        <w:szCs w:val="18"/>
        <w:lang w:eastAsia="zh-CN"/>
      </w:rPr>
      <w:t>http://thirdmill.org</w:t>
    </w:r>
  </w:p>
  <w:p w14:paraId="79A9F875" w14:textId="77777777" w:rsidR="0056129A" w:rsidRDefault="0056129A">
    <w:pPr>
      <w:pStyle w:val="Header"/>
      <w:rPr>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FA361" w14:textId="15A793AF" w:rsidR="0056129A" w:rsidRPr="00DE6798" w:rsidRDefault="00DE6798" w:rsidP="00DE6798">
    <w:pPr>
      <w:pStyle w:val="Header1"/>
      <w:pBdr>
        <w:top w:val="single" w:sz="4" w:space="0" w:color="000000"/>
        <w:left w:val="single" w:sz="4" w:space="0" w:color="000000"/>
        <w:bottom w:val="single" w:sz="4" w:space="0" w:color="000000"/>
        <w:right w:val="single" w:sz="4" w:space="0" w:color="000000"/>
      </w:pBdr>
      <w:jc w:val="center"/>
      <w:rPr>
        <w:rFonts w:eastAsia="SimSun"/>
        <w:lang w:eastAsia="zh-CN"/>
      </w:rPr>
    </w:pPr>
    <w:r>
      <w:rPr>
        <w:rFonts w:ascii="SimSun" w:hAnsi="SimSun" w:cs="Arial" w:hint="eastAsia"/>
        <w:b/>
        <w:bCs/>
        <w:i/>
        <w:iCs/>
        <w:sz w:val="18"/>
        <w:szCs w:val="18"/>
        <w:lang w:eastAsia="zh-CN"/>
      </w:rPr>
      <w:t>视频，学习指南及其他资源，请点击网站</w:t>
    </w:r>
    <w:r w:rsidRPr="00363C4D">
      <w:rPr>
        <w:rFonts w:ascii="Lucida Sans" w:eastAsia="Batang" w:hAnsi="Lucida Sans" w:cs="Arial"/>
        <w:b/>
        <w:bCs/>
        <w:i/>
        <w:iCs/>
        <w:sz w:val="18"/>
        <w:szCs w:val="18"/>
        <w:lang w:eastAsia="zh-CN"/>
      </w:rPr>
      <w:t xml:space="preserve"> </w:t>
    </w:r>
    <w:r>
      <w:rPr>
        <w:rFonts w:ascii="Lucida Sans" w:eastAsia="Batang" w:hAnsi="Lucida Sans" w:cs="Arial"/>
        <w:b/>
        <w:bCs/>
        <w:i/>
        <w:iCs/>
        <w:sz w:val="18"/>
        <w:szCs w:val="18"/>
        <w:lang w:eastAsia="zh-CN"/>
      </w:rPr>
      <w:t>http://thirdmill.org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FC843" w14:textId="7B20475C" w:rsidR="0056129A" w:rsidRPr="00C8386D" w:rsidRDefault="00C8386D" w:rsidP="00C8386D">
    <w:pPr>
      <w:pStyle w:val="Header"/>
      <w:jc w:val="center"/>
      <w:rPr>
        <w:b/>
        <w:sz w:val="40"/>
        <w:szCs w:val="40"/>
      </w:rPr>
    </w:pPr>
    <w:r w:rsidRPr="00C8386D">
      <w:rPr>
        <w:rFonts w:ascii="PMingLiU" w:hint="eastAsia"/>
        <w:b/>
        <w:sz w:val="40"/>
        <w:szCs w:val="40"/>
        <w:lang w:eastAsia="zh-CN"/>
      </w:rPr>
      <w:t>为什么要为儿女施洗？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D20"/>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45E17F38"/>
    <w:multiLevelType w:val="hybridMultilevel"/>
    <w:tmpl w:val="D744E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7106F7"/>
    <w:multiLevelType w:val="hybridMultilevel"/>
    <w:tmpl w:val="B37042E0"/>
    <w:lvl w:ilvl="0" w:tplc="986C140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B930806"/>
    <w:multiLevelType w:val="hybridMultilevel"/>
    <w:tmpl w:val="3C2241D6"/>
    <w:lvl w:ilvl="0" w:tplc="3D30B3C0">
      <w:start w:val="1"/>
      <w:numFmt w:val="upp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5">
    <w:nsid w:val="520C55FF"/>
    <w:multiLevelType w:val="multilevel"/>
    <w:tmpl w:val="0B8EC142"/>
    <w:numStyleLink w:val="SGOutline"/>
  </w:abstractNum>
  <w:abstractNum w:abstractNumId="6">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AA31BB"/>
    <w:multiLevelType w:val="hybridMultilevel"/>
    <w:tmpl w:val="7D6640DC"/>
    <w:lvl w:ilvl="0" w:tplc="3906E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BA0224"/>
    <w:multiLevelType w:val="hybridMultilevel"/>
    <w:tmpl w:val="9BDE0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
  </w:num>
  <w:num w:numId="4">
    <w:abstractNumId w:val="5"/>
    <w:lvlOverride w:ilvl="0">
      <w:lvl w:ilvl="0">
        <w:start w:val="1"/>
        <w:numFmt w:val="upperRoman"/>
        <w:lvlText w:val="%1."/>
        <w:lvlJc w:val="left"/>
        <w:pPr>
          <w:tabs>
            <w:tab w:val="num" w:pos="360"/>
          </w:tabs>
          <w:ind w:left="360" w:hanging="360"/>
        </w:pPr>
        <w:rPr>
          <w:rFonts w:hint="default"/>
          <w:b/>
        </w:rPr>
      </w:lvl>
    </w:lvlOverride>
  </w:num>
  <w:num w:numId="5">
    <w:abstractNumId w:val="4"/>
  </w:num>
  <w:num w:numId="6">
    <w:abstractNumId w:val="0"/>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CF"/>
    <w:rsid w:val="00000283"/>
    <w:rsid w:val="00001F56"/>
    <w:rsid w:val="00001FED"/>
    <w:rsid w:val="00003C91"/>
    <w:rsid w:val="00005F4C"/>
    <w:rsid w:val="00006573"/>
    <w:rsid w:val="00012E9A"/>
    <w:rsid w:val="0001437C"/>
    <w:rsid w:val="00020D16"/>
    <w:rsid w:val="00021C75"/>
    <w:rsid w:val="00022FCF"/>
    <w:rsid w:val="00023101"/>
    <w:rsid w:val="0002440E"/>
    <w:rsid w:val="000271A1"/>
    <w:rsid w:val="00031C93"/>
    <w:rsid w:val="00032456"/>
    <w:rsid w:val="00032A0D"/>
    <w:rsid w:val="00036F86"/>
    <w:rsid w:val="00040CF4"/>
    <w:rsid w:val="00041570"/>
    <w:rsid w:val="0004162D"/>
    <w:rsid w:val="00043F55"/>
    <w:rsid w:val="00045B60"/>
    <w:rsid w:val="00045CE3"/>
    <w:rsid w:val="000461F3"/>
    <w:rsid w:val="00046E20"/>
    <w:rsid w:val="00050308"/>
    <w:rsid w:val="000528AB"/>
    <w:rsid w:val="000529AF"/>
    <w:rsid w:val="00052AE1"/>
    <w:rsid w:val="00052B1E"/>
    <w:rsid w:val="00052CD4"/>
    <w:rsid w:val="000569DE"/>
    <w:rsid w:val="000579BC"/>
    <w:rsid w:val="0006226C"/>
    <w:rsid w:val="00062E16"/>
    <w:rsid w:val="00063495"/>
    <w:rsid w:val="00064D4E"/>
    <w:rsid w:val="0006680D"/>
    <w:rsid w:val="00066886"/>
    <w:rsid w:val="00067126"/>
    <w:rsid w:val="00072F2D"/>
    <w:rsid w:val="0007657E"/>
    <w:rsid w:val="000770A9"/>
    <w:rsid w:val="000820BC"/>
    <w:rsid w:val="00090A49"/>
    <w:rsid w:val="000916BA"/>
    <w:rsid w:val="00095EFF"/>
    <w:rsid w:val="000969CC"/>
    <w:rsid w:val="000A53E6"/>
    <w:rsid w:val="000A55A1"/>
    <w:rsid w:val="000A595D"/>
    <w:rsid w:val="000A7B36"/>
    <w:rsid w:val="000B0D84"/>
    <w:rsid w:val="000B440D"/>
    <w:rsid w:val="000B4D48"/>
    <w:rsid w:val="000C2511"/>
    <w:rsid w:val="000C29DF"/>
    <w:rsid w:val="000C3D6F"/>
    <w:rsid w:val="000C43D0"/>
    <w:rsid w:val="000C6928"/>
    <w:rsid w:val="000D0341"/>
    <w:rsid w:val="000D1600"/>
    <w:rsid w:val="000D2F62"/>
    <w:rsid w:val="000E092B"/>
    <w:rsid w:val="000E13C7"/>
    <w:rsid w:val="000E20BA"/>
    <w:rsid w:val="000E3156"/>
    <w:rsid w:val="000E5364"/>
    <w:rsid w:val="000F0D99"/>
    <w:rsid w:val="000F7D70"/>
    <w:rsid w:val="00100D14"/>
    <w:rsid w:val="00101F58"/>
    <w:rsid w:val="0010327D"/>
    <w:rsid w:val="00103898"/>
    <w:rsid w:val="0010392A"/>
    <w:rsid w:val="001039AB"/>
    <w:rsid w:val="001051D8"/>
    <w:rsid w:val="00105442"/>
    <w:rsid w:val="001144DB"/>
    <w:rsid w:val="00115BDE"/>
    <w:rsid w:val="00116C3E"/>
    <w:rsid w:val="00116C66"/>
    <w:rsid w:val="001176F4"/>
    <w:rsid w:val="00120095"/>
    <w:rsid w:val="0012212B"/>
    <w:rsid w:val="0012229C"/>
    <w:rsid w:val="001227DB"/>
    <w:rsid w:val="00124595"/>
    <w:rsid w:val="00125ECE"/>
    <w:rsid w:val="00127950"/>
    <w:rsid w:val="0013193D"/>
    <w:rsid w:val="00131940"/>
    <w:rsid w:val="00133DD4"/>
    <w:rsid w:val="00135C5F"/>
    <w:rsid w:val="00135DB4"/>
    <w:rsid w:val="00137804"/>
    <w:rsid w:val="00143C91"/>
    <w:rsid w:val="001510D7"/>
    <w:rsid w:val="00152B8F"/>
    <w:rsid w:val="001534A9"/>
    <w:rsid w:val="00154132"/>
    <w:rsid w:val="00154682"/>
    <w:rsid w:val="00155752"/>
    <w:rsid w:val="001574F2"/>
    <w:rsid w:val="001604AF"/>
    <w:rsid w:val="0016457C"/>
    <w:rsid w:val="001669B9"/>
    <w:rsid w:val="00170BD7"/>
    <w:rsid w:val="001711C8"/>
    <w:rsid w:val="001723AA"/>
    <w:rsid w:val="00172891"/>
    <w:rsid w:val="001734AE"/>
    <w:rsid w:val="001734E9"/>
    <w:rsid w:val="00173DB7"/>
    <w:rsid w:val="00176151"/>
    <w:rsid w:val="0018145E"/>
    <w:rsid w:val="00181FEE"/>
    <w:rsid w:val="00185429"/>
    <w:rsid w:val="001875AA"/>
    <w:rsid w:val="001878B0"/>
    <w:rsid w:val="00187AB6"/>
    <w:rsid w:val="00191647"/>
    <w:rsid w:val="001937D2"/>
    <w:rsid w:val="001940E1"/>
    <w:rsid w:val="00195A3F"/>
    <w:rsid w:val="00196DC5"/>
    <w:rsid w:val="001A0049"/>
    <w:rsid w:val="001A019D"/>
    <w:rsid w:val="001A317C"/>
    <w:rsid w:val="001A7B80"/>
    <w:rsid w:val="001B1757"/>
    <w:rsid w:val="001B387C"/>
    <w:rsid w:val="001B56BC"/>
    <w:rsid w:val="001C0CF1"/>
    <w:rsid w:val="001C2760"/>
    <w:rsid w:val="001C3953"/>
    <w:rsid w:val="001C473B"/>
    <w:rsid w:val="001C79D2"/>
    <w:rsid w:val="001C7BF4"/>
    <w:rsid w:val="001E5E82"/>
    <w:rsid w:val="001E5EEB"/>
    <w:rsid w:val="001E769A"/>
    <w:rsid w:val="001F5BC3"/>
    <w:rsid w:val="001F6377"/>
    <w:rsid w:val="001F74AF"/>
    <w:rsid w:val="002010FA"/>
    <w:rsid w:val="0020220B"/>
    <w:rsid w:val="002062B1"/>
    <w:rsid w:val="002121DA"/>
    <w:rsid w:val="002232E4"/>
    <w:rsid w:val="002239D4"/>
    <w:rsid w:val="002257FD"/>
    <w:rsid w:val="00232A6D"/>
    <w:rsid w:val="00232C42"/>
    <w:rsid w:val="002338F5"/>
    <w:rsid w:val="00233D84"/>
    <w:rsid w:val="00236927"/>
    <w:rsid w:val="00237051"/>
    <w:rsid w:val="00237BFB"/>
    <w:rsid w:val="00241234"/>
    <w:rsid w:val="00241DD0"/>
    <w:rsid w:val="00241FF1"/>
    <w:rsid w:val="0024393A"/>
    <w:rsid w:val="0024663B"/>
    <w:rsid w:val="00252FDF"/>
    <w:rsid w:val="0025549C"/>
    <w:rsid w:val="00257850"/>
    <w:rsid w:val="00260EDC"/>
    <w:rsid w:val="00261142"/>
    <w:rsid w:val="002613B2"/>
    <w:rsid w:val="0026799B"/>
    <w:rsid w:val="00270873"/>
    <w:rsid w:val="00271B73"/>
    <w:rsid w:val="00276CB1"/>
    <w:rsid w:val="0028065E"/>
    <w:rsid w:val="00281037"/>
    <w:rsid w:val="00283B23"/>
    <w:rsid w:val="00283B6F"/>
    <w:rsid w:val="00287D8C"/>
    <w:rsid w:val="0029042A"/>
    <w:rsid w:val="00291CB6"/>
    <w:rsid w:val="00294902"/>
    <w:rsid w:val="00294D46"/>
    <w:rsid w:val="002952E6"/>
    <w:rsid w:val="002954E6"/>
    <w:rsid w:val="00295D9C"/>
    <w:rsid w:val="002A5125"/>
    <w:rsid w:val="002A6B2A"/>
    <w:rsid w:val="002A7362"/>
    <w:rsid w:val="002B0C9A"/>
    <w:rsid w:val="002B210F"/>
    <w:rsid w:val="002B683B"/>
    <w:rsid w:val="002C2BE7"/>
    <w:rsid w:val="002C42AA"/>
    <w:rsid w:val="002C43E0"/>
    <w:rsid w:val="002C4C2E"/>
    <w:rsid w:val="002C51A6"/>
    <w:rsid w:val="002C6FBE"/>
    <w:rsid w:val="002C7C59"/>
    <w:rsid w:val="002C7E86"/>
    <w:rsid w:val="002D10FB"/>
    <w:rsid w:val="002D4E78"/>
    <w:rsid w:val="002D5928"/>
    <w:rsid w:val="002F35C1"/>
    <w:rsid w:val="002F42F0"/>
    <w:rsid w:val="002F706F"/>
    <w:rsid w:val="003003AF"/>
    <w:rsid w:val="00300953"/>
    <w:rsid w:val="00303700"/>
    <w:rsid w:val="00304AC0"/>
    <w:rsid w:val="00305EEB"/>
    <w:rsid w:val="0030666A"/>
    <w:rsid w:val="00310D88"/>
    <w:rsid w:val="00311C98"/>
    <w:rsid w:val="00313397"/>
    <w:rsid w:val="00316A90"/>
    <w:rsid w:val="0032096E"/>
    <w:rsid w:val="00321EDF"/>
    <w:rsid w:val="003223AB"/>
    <w:rsid w:val="003256AC"/>
    <w:rsid w:val="003259DA"/>
    <w:rsid w:val="00335A96"/>
    <w:rsid w:val="00336506"/>
    <w:rsid w:val="0033680D"/>
    <w:rsid w:val="00337FE9"/>
    <w:rsid w:val="0034347A"/>
    <w:rsid w:val="003446CD"/>
    <w:rsid w:val="00346373"/>
    <w:rsid w:val="003507B0"/>
    <w:rsid w:val="00350DA4"/>
    <w:rsid w:val="0035344C"/>
    <w:rsid w:val="00355D3C"/>
    <w:rsid w:val="003609ED"/>
    <w:rsid w:val="003620A1"/>
    <w:rsid w:val="00363C60"/>
    <w:rsid w:val="0036574F"/>
    <w:rsid w:val="00366A3F"/>
    <w:rsid w:val="003706C4"/>
    <w:rsid w:val="003714C0"/>
    <w:rsid w:val="0037297C"/>
    <w:rsid w:val="0037446E"/>
    <w:rsid w:val="00375FAF"/>
    <w:rsid w:val="0038000B"/>
    <w:rsid w:val="00383765"/>
    <w:rsid w:val="00383CC0"/>
    <w:rsid w:val="00384CA0"/>
    <w:rsid w:val="00385804"/>
    <w:rsid w:val="00385B3D"/>
    <w:rsid w:val="003866EB"/>
    <w:rsid w:val="00387F7C"/>
    <w:rsid w:val="00390C66"/>
    <w:rsid w:val="00393523"/>
    <w:rsid w:val="00394207"/>
    <w:rsid w:val="003963FE"/>
    <w:rsid w:val="00397876"/>
    <w:rsid w:val="003A6758"/>
    <w:rsid w:val="003B070D"/>
    <w:rsid w:val="003B6BE7"/>
    <w:rsid w:val="003B6BFB"/>
    <w:rsid w:val="003C1609"/>
    <w:rsid w:val="003C20B0"/>
    <w:rsid w:val="003C271E"/>
    <w:rsid w:val="003C31EB"/>
    <w:rsid w:val="003C6BC9"/>
    <w:rsid w:val="003C7114"/>
    <w:rsid w:val="003C7390"/>
    <w:rsid w:val="003D084E"/>
    <w:rsid w:val="003D09A8"/>
    <w:rsid w:val="003D2ABF"/>
    <w:rsid w:val="003D2D10"/>
    <w:rsid w:val="003D3AE9"/>
    <w:rsid w:val="003D6A2D"/>
    <w:rsid w:val="003E1C4A"/>
    <w:rsid w:val="003E23AC"/>
    <w:rsid w:val="003E3F73"/>
    <w:rsid w:val="003E55C8"/>
    <w:rsid w:val="003E62EA"/>
    <w:rsid w:val="00403441"/>
    <w:rsid w:val="00403846"/>
    <w:rsid w:val="00404199"/>
    <w:rsid w:val="004046B0"/>
    <w:rsid w:val="00405842"/>
    <w:rsid w:val="00412EC6"/>
    <w:rsid w:val="004143E5"/>
    <w:rsid w:val="00416688"/>
    <w:rsid w:val="004206AA"/>
    <w:rsid w:val="004223F7"/>
    <w:rsid w:val="00422F80"/>
    <w:rsid w:val="0042383F"/>
    <w:rsid w:val="004254B5"/>
    <w:rsid w:val="00425633"/>
    <w:rsid w:val="00425CBA"/>
    <w:rsid w:val="00427C39"/>
    <w:rsid w:val="00430181"/>
    <w:rsid w:val="00430666"/>
    <w:rsid w:val="00431497"/>
    <w:rsid w:val="00433135"/>
    <w:rsid w:val="00433B1B"/>
    <w:rsid w:val="00434CD2"/>
    <w:rsid w:val="004364E6"/>
    <w:rsid w:val="004402FF"/>
    <w:rsid w:val="00440FD5"/>
    <w:rsid w:val="00441726"/>
    <w:rsid w:val="004423AA"/>
    <w:rsid w:val="00442417"/>
    <w:rsid w:val="004433A2"/>
    <w:rsid w:val="00443CD8"/>
    <w:rsid w:val="00450452"/>
    <w:rsid w:val="004519D2"/>
    <w:rsid w:val="004543D7"/>
    <w:rsid w:val="0045465B"/>
    <w:rsid w:val="004547E4"/>
    <w:rsid w:val="0045480C"/>
    <w:rsid w:val="00457DA3"/>
    <w:rsid w:val="00457E43"/>
    <w:rsid w:val="004605A7"/>
    <w:rsid w:val="00461E8C"/>
    <w:rsid w:val="00465D2A"/>
    <w:rsid w:val="004708CA"/>
    <w:rsid w:val="00473A09"/>
    <w:rsid w:val="00474331"/>
    <w:rsid w:val="004747C2"/>
    <w:rsid w:val="004758B0"/>
    <w:rsid w:val="00476639"/>
    <w:rsid w:val="00477BDD"/>
    <w:rsid w:val="00480AEE"/>
    <w:rsid w:val="0048386D"/>
    <w:rsid w:val="0049508A"/>
    <w:rsid w:val="004972B2"/>
    <w:rsid w:val="004A3ECF"/>
    <w:rsid w:val="004A770A"/>
    <w:rsid w:val="004B11C5"/>
    <w:rsid w:val="004B3A71"/>
    <w:rsid w:val="004B3C6F"/>
    <w:rsid w:val="004B65DB"/>
    <w:rsid w:val="004C092F"/>
    <w:rsid w:val="004C13E1"/>
    <w:rsid w:val="004C253F"/>
    <w:rsid w:val="004C3D7A"/>
    <w:rsid w:val="004C4A76"/>
    <w:rsid w:val="004C4DD7"/>
    <w:rsid w:val="004D0562"/>
    <w:rsid w:val="004D1F9E"/>
    <w:rsid w:val="004D6605"/>
    <w:rsid w:val="004D742D"/>
    <w:rsid w:val="004D77E1"/>
    <w:rsid w:val="004D7856"/>
    <w:rsid w:val="004D7A30"/>
    <w:rsid w:val="004E0847"/>
    <w:rsid w:val="004E3B76"/>
    <w:rsid w:val="004E3FAA"/>
    <w:rsid w:val="004E437B"/>
    <w:rsid w:val="004E65B7"/>
    <w:rsid w:val="004F1595"/>
    <w:rsid w:val="004F3921"/>
    <w:rsid w:val="004F4AB8"/>
    <w:rsid w:val="004F4AEE"/>
    <w:rsid w:val="004F5B3A"/>
    <w:rsid w:val="00500334"/>
    <w:rsid w:val="00501457"/>
    <w:rsid w:val="005023E9"/>
    <w:rsid w:val="005048F1"/>
    <w:rsid w:val="00506C94"/>
    <w:rsid w:val="00507212"/>
    <w:rsid w:val="005114E2"/>
    <w:rsid w:val="0051166F"/>
    <w:rsid w:val="0051781C"/>
    <w:rsid w:val="005205CF"/>
    <w:rsid w:val="005208DD"/>
    <w:rsid w:val="0052114D"/>
    <w:rsid w:val="00521C42"/>
    <w:rsid w:val="00523CE2"/>
    <w:rsid w:val="00525A8A"/>
    <w:rsid w:val="005263B2"/>
    <w:rsid w:val="00527126"/>
    <w:rsid w:val="00531F13"/>
    <w:rsid w:val="00533A68"/>
    <w:rsid w:val="00534B26"/>
    <w:rsid w:val="00535AAB"/>
    <w:rsid w:val="005363D4"/>
    <w:rsid w:val="0053777A"/>
    <w:rsid w:val="0054044C"/>
    <w:rsid w:val="0054201D"/>
    <w:rsid w:val="00542AAF"/>
    <w:rsid w:val="00543466"/>
    <w:rsid w:val="0054357E"/>
    <w:rsid w:val="00543D13"/>
    <w:rsid w:val="005521DF"/>
    <w:rsid w:val="0055281D"/>
    <w:rsid w:val="00554DB0"/>
    <w:rsid w:val="00555094"/>
    <w:rsid w:val="00555999"/>
    <w:rsid w:val="00560C3A"/>
    <w:rsid w:val="0056129A"/>
    <w:rsid w:val="00561597"/>
    <w:rsid w:val="0056464E"/>
    <w:rsid w:val="00567EF0"/>
    <w:rsid w:val="00570227"/>
    <w:rsid w:val="00575270"/>
    <w:rsid w:val="00575A6F"/>
    <w:rsid w:val="005800AD"/>
    <w:rsid w:val="0058081D"/>
    <w:rsid w:val="0058092B"/>
    <w:rsid w:val="0058290F"/>
    <w:rsid w:val="00585DEB"/>
    <w:rsid w:val="00586D97"/>
    <w:rsid w:val="00590BD8"/>
    <w:rsid w:val="00590E72"/>
    <w:rsid w:val="0059336E"/>
    <w:rsid w:val="005934C0"/>
    <w:rsid w:val="00593A1A"/>
    <w:rsid w:val="00593EE3"/>
    <w:rsid w:val="00594CE6"/>
    <w:rsid w:val="00596120"/>
    <w:rsid w:val="00597302"/>
    <w:rsid w:val="005A262C"/>
    <w:rsid w:val="005A3596"/>
    <w:rsid w:val="005A4777"/>
    <w:rsid w:val="005A5697"/>
    <w:rsid w:val="005A674C"/>
    <w:rsid w:val="005B03F7"/>
    <w:rsid w:val="005B05CC"/>
    <w:rsid w:val="005B13C0"/>
    <w:rsid w:val="005B279E"/>
    <w:rsid w:val="005C1B76"/>
    <w:rsid w:val="005C6286"/>
    <w:rsid w:val="005D1D96"/>
    <w:rsid w:val="005D23A9"/>
    <w:rsid w:val="005D6141"/>
    <w:rsid w:val="005D6A49"/>
    <w:rsid w:val="005E22BA"/>
    <w:rsid w:val="005E24FB"/>
    <w:rsid w:val="005E2E15"/>
    <w:rsid w:val="005E394E"/>
    <w:rsid w:val="005E434A"/>
    <w:rsid w:val="005E681B"/>
    <w:rsid w:val="005F0A1D"/>
    <w:rsid w:val="005F0D45"/>
    <w:rsid w:val="005F31E6"/>
    <w:rsid w:val="005F4EA2"/>
    <w:rsid w:val="005F52A4"/>
    <w:rsid w:val="005F5EA2"/>
    <w:rsid w:val="00601199"/>
    <w:rsid w:val="00601AB5"/>
    <w:rsid w:val="00601E8D"/>
    <w:rsid w:val="00607282"/>
    <w:rsid w:val="00607F5B"/>
    <w:rsid w:val="006107A4"/>
    <w:rsid w:val="00611B36"/>
    <w:rsid w:val="00611BCF"/>
    <w:rsid w:val="00612E2B"/>
    <w:rsid w:val="00615CCF"/>
    <w:rsid w:val="0062120C"/>
    <w:rsid w:val="00623487"/>
    <w:rsid w:val="00626354"/>
    <w:rsid w:val="006274E1"/>
    <w:rsid w:val="00627916"/>
    <w:rsid w:val="006320F3"/>
    <w:rsid w:val="00634006"/>
    <w:rsid w:val="006342AF"/>
    <w:rsid w:val="00634CBF"/>
    <w:rsid w:val="00636EFE"/>
    <w:rsid w:val="00640720"/>
    <w:rsid w:val="0064161F"/>
    <w:rsid w:val="00641B6F"/>
    <w:rsid w:val="00643335"/>
    <w:rsid w:val="00647509"/>
    <w:rsid w:val="00651401"/>
    <w:rsid w:val="00651C5E"/>
    <w:rsid w:val="00655493"/>
    <w:rsid w:val="006605E2"/>
    <w:rsid w:val="006630E9"/>
    <w:rsid w:val="0066464F"/>
    <w:rsid w:val="00666941"/>
    <w:rsid w:val="00671425"/>
    <w:rsid w:val="006739A9"/>
    <w:rsid w:val="00675B24"/>
    <w:rsid w:val="0067667F"/>
    <w:rsid w:val="00680235"/>
    <w:rsid w:val="006828F6"/>
    <w:rsid w:val="00683E70"/>
    <w:rsid w:val="00687D7D"/>
    <w:rsid w:val="00691579"/>
    <w:rsid w:val="00694C6C"/>
    <w:rsid w:val="00695D2B"/>
    <w:rsid w:val="00696BC8"/>
    <w:rsid w:val="00697A1A"/>
    <w:rsid w:val="006A3C65"/>
    <w:rsid w:val="006B05B8"/>
    <w:rsid w:val="006B0AEF"/>
    <w:rsid w:val="006B393B"/>
    <w:rsid w:val="006B39C9"/>
    <w:rsid w:val="006B3E44"/>
    <w:rsid w:val="006B4219"/>
    <w:rsid w:val="006B46B7"/>
    <w:rsid w:val="006B787D"/>
    <w:rsid w:val="006C0760"/>
    <w:rsid w:val="006C11E1"/>
    <w:rsid w:val="006C190B"/>
    <w:rsid w:val="006C4224"/>
    <w:rsid w:val="006C4262"/>
    <w:rsid w:val="006C42A5"/>
    <w:rsid w:val="006C4EE9"/>
    <w:rsid w:val="006C5A6F"/>
    <w:rsid w:val="006D0B17"/>
    <w:rsid w:val="006D0EB9"/>
    <w:rsid w:val="006D311A"/>
    <w:rsid w:val="006E1959"/>
    <w:rsid w:val="006E201E"/>
    <w:rsid w:val="006E53DF"/>
    <w:rsid w:val="006E5757"/>
    <w:rsid w:val="006E5C99"/>
    <w:rsid w:val="006F009C"/>
    <w:rsid w:val="006F0AE8"/>
    <w:rsid w:val="006F1A8F"/>
    <w:rsid w:val="006F4D06"/>
    <w:rsid w:val="006F57CA"/>
    <w:rsid w:val="006F5F86"/>
    <w:rsid w:val="006F686D"/>
    <w:rsid w:val="006F740E"/>
    <w:rsid w:val="006F76B1"/>
    <w:rsid w:val="007017F7"/>
    <w:rsid w:val="007025AA"/>
    <w:rsid w:val="0070298F"/>
    <w:rsid w:val="00706B6A"/>
    <w:rsid w:val="00707296"/>
    <w:rsid w:val="0071174C"/>
    <w:rsid w:val="007134F1"/>
    <w:rsid w:val="00713E1C"/>
    <w:rsid w:val="007153F6"/>
    <w:rsid w:val="00716E13"/>
    <w:rsid w:val="0071704A"/>
    <w:rsid w:val="00717704"/>
    <w:rsid w:val="00721C33"/>
    <w:rsid w:val="00726995"/>
    <w:rsid w:val="00730BDB"/>
    <w:rsid w:val="007321CB"/>
    <w:rsid w:val="00733111"/>
    <w:rsid w:val="00733BC6"/>
    <w:rsid w:val="00735B62"/>
    <w:rsid w:val="00736E2D"/>
    <w:rsid w:val="00736FB8"/>
    <w:rsid w:val="00737663"/>
    <w:rsid w:val="0074346D"/>
    <w:rsid w:val="00745159"/>
    <w:rsid w:val="00745F1D"/>
    <w:rsid w:val="00746824"/>
    <w:rsid w:val="00746B03"/>
    <w:rsid w:val="00747173"/>
    <w:rsid w:val="007502D8"/>
    <w:rsid w:val="007566A5"/>
    <w:rsid w:val="00757354"/>
    <w:rsid w:val="00757D0A"/>
    <w:rsid w:val="00760762"/>
    <w:rsid w:val="00766E41"/>
    <w:rsid w:val="00770912"/>
    <w:rsid w:val="00774980"/>
    <w:rsid w:val="00777801"/>
    <w:rsid w:val="0078051A"/>
    <w:rsid w:val="00782109"/>
    <w:rsid w:val="0078291D"/>
    <w:rsid w:val="00782B97"/>
    <w:rsid w:val="00783796"/>
    <w:rsid w:val="00787209"/>
    <w:rsid w:val="00790534"/>
    <w:rsid w:val="00794016"/>
    <w:rsid w:val="007972BC"/>
    <w:rsid w:val="007977A9"/>
    <w:rsid w:val="00797849"/>
    <w:rsid w:val="00797E1B"/>
    <w:rsid w:val="007A1721"/>
    <w:rsid w:val="007A1823"/>
    <w:rsid w:val="007A5E20"/>
    <w:rsid w:val="007A6959"/>
    <w:rsid w:val="007A73D2"/>
    <w:rsid w:val="007A7EA5"/>
    <w:rsid w:val="007B48EC"/>
    <w:rsid w:val="007B5686"/>
    <w:rsid w:val="007B6357"/>
    <w:rsid w:val="007C0C83"/>
    <w:rsid w:val="007C43FE"/>
    <w:rsid w:val="007C6415"/>
    <w:rsid w:val="007D2377"/>
    <w:rsid w:val="007D2F2C"/>
    <w:rsid w:val="007D34DF"/>
    <w:rsid w:val="007D3B13"/>
    <w:rsid w:val="007D42EA"/>
    <w:rsid w:val="007D6284"/>
    <w:rsid w:val="007D7D53"/>
    <w:rsid w:val="007E162E"/>
    <w:rsid w:val="007E7D66"/>
    <w:rsid w:val="007F132E"/>
    <w:rsid w:val="007F15D8"/>
    <w:rsid w:val="007F305E"/>
    <w:rsid w:val="007F3831"/>
    <w:rsid w:val="007F5C27"/>
    <w:rsid w:val="007F6DD8"/>
    <w:rsid w:val="00802470"/>
    <w:rsid w:val="00802D85"/>
    <w:rsid w:val="00803A10"/>
    <w:rsid w:val="00806EBE"/>
    <w:rsid w:val="00810489"/>
    <w:rsid w:val="00810835"/>
    <w:rsid w:val="008129D5"/>
    <w:rsid w:val="00814CE7"/>
    <w:rsid w:val="00814DCB"/>
    <w:rsid w:val="00817FDF"/>
    <w:rsid w:val="008240D5"/>
    <w:rsid w:val="00824167"/>
    <w:rsid w:val="00831F18"/>
    <w:rsid w:val="00833E98"/>
    <w:rsid w:val="00834ED5"/>
    <w:rsid w:val="00835829"/>
    <w:rsid w:val="00836588"/>
    <w:rsid w:val="00837CDA"/>
    <w:rsid w:val="0084260C"/>
    <w:rsid w:val="00843178"/>
    <w:rsid w:val="00845B6A"/>
    <w:rsid w:val="00847D9F"/>
    <w:rsid w:val="0085139D"/>
    <w:rsid w:val="00852C50"/>
    <w:rsid w:val="00854DDF"/>
    <w:rsid w:val="0085580F"/>
    <w:rsid w:val="00855C60"/>
    <w:rsid w:val="00860DB8"/>
    <w:rsid w:val="008662E1"/>
    <w:rsid w:val="00866A0F"/>
    <w:rsid w:val="00872876"/>
    <w:rsid w:val="00872D13"/>
    <w:rsid w:val="008769EC"/>
    <w:rsid w:val="00881E84"/>
    <w:rsid w:val="008830DA"/>
    <w:rsid w:val="008830EF"/>
    <w:rsid w:val="00884190"/>
    <w:rsid w:val="00885FB5"/>
    <w:rsid w:val="00886C8B"/>
    <w:rsid w:val="00887A0F"/>
    <w:rsid w:val="0089023E"/>
    <w:rsid w:val="00890649"/>
    <w:rsid w:val="00891575"/>
    <w:rsid w:val="008946C5"/>
    <w:rsid w:val="0089558E"/>
    <w:rsid w:val="00897AD2"/>
    <w:rsid w:val="00897DA6"/>
    <w:rsid w:val="008A045F"/>
    <w:rsid w:val="008A122F"/>
    <w:rsid w:val="008A1BFA"/>
    <w:rsid w:val="008A49B2"/>
    <w:rsid w:val="008A5EC5"/>
    <w:rsid w:val="008B3B7C"/>
    <w:rsid w:val="008B4768"/>
    <w:rsid w:val="008C0ABA"/>
    <w:rsid w:val="008C1AE9"/>
    <w:rsid w:val="008C2675"/>
    <w:rsid w:val="008C54AD"/>
    <w:rsid w:val="008C66F0"/>
    <w:rsid w:val="008D0C24"/>
    <w:rsid w:val="008D28D2"/>
    <w:rsid w:val="008D5402"/>
    <w:rsid w:val="008D5A37"/>
    <w:rsid w:val="008D7FA4"/>
    <w:rsid w:val="008E0972"/>
    <w:rsid w:val="008E48FE"/>
    <w:rsid w:val="008E58E8"/>
    <w:rsid w:val="008F5956"/>
    <w:rsid w:val="008F7C01"/>
    <w:rsid w:val="00901839"/>
    <w:rsid w:val="00904100"/>
    <w:rsid w:val="00905A58"/>
    <w:rsid w:val="009063DE"/>
    <w:rsid w:val="00910FF0"/>
    <w:rsid w:val="009134CC"/>
    <w:rsid w:val="00915172"/>
    <w:rsid w:val="00916463"/>
    <w:rsid w:val="0091703F"/>
    <w:rsid w:val="00921AF6"/>
    <w:rsid w:val="00921E97"/>
    <w:rsid w:val="009230CA"/>
    <w:rsid w:val="00927B40"/>
    <w:rsid w:val="00927D3E"/>
    <w:rsid w:val="00931033"/>
    <w:rsid w:val="009314A0"/>
    <w:rsid w:val="00940BF3"/>
    <w:rsid w:val="009425E3"/>
    <w:rsid w:val="00944188"/>
    <w:rsid w:val="00946059"/>
    <w:rsid w:val="0095068B"/>
    <w:rsid w:val="009532F2"/>
    <w:rsid w:val="00953A8A"/>
    <w:rsid w:val="00953E2A"/>
    <w:rsid w:val="00953E77"/>
    <w:rsid w:val="009576A6"/>
    <w:rsid w:val="00960530"/>
    <w:rsid w:val="009605BB"/>
    <w:rsid w:val="00961204"/>
    <w:rsid w:val="00961BEB"/>
    <w:rsid w:val="00964118"/>
    <w:rsid w:val="009652F8"/>
    <w:rsid w:val="00965939"/>
    <w:rsid w:val="00966036"/>
    <w:rsid w:val="00966C3E"/>
    <w:rsid w:val="0097041B"/>
    <w:rsid w:val="009737B1"/>
    <w:rsid w:val="0097712A"/>
    <w:rsid w:val="00977211"/>
    <w:rsid w:val="00977CCC"/>
    <w:rsid w:val="00982F6B"/>
    <w:rsid w:val="0098323A"/>
    <w:rsid w:val="00985D1F"/>
    <w:rsid w:val="009904D9"/>
    <w:rsid w:val="00995894"/>
    <w:rsid w:val="009962D8"/>
    <w:rsid w:val="00996BA1"/>
    <w:rsid w:val="00997213"/>
    <w:rsid w:val="0099792A"/>
    <w:rsid w:val="009A1098"/>
    <w:rsid w:val="009A1BCA"/>
    <w:rsid w:val="009A3E3F"/>
    <w:rsid w:val="009A64A5"/>
    <w:rsid w:val="009B01EB"/>
    <w:rsid w:val="009B08C3"/>
    <w:rsid w:val="009B0D5C"/>
    <w:rsid w:val="009B59AD"/>
    <w:rsid w:val="009C1C0F"/>
    <w:rsid w:val="009C2179"/>
    <w:rsid w:val="009C2BE9"/>
    <w:rsid w:val="009C2C79"/>
    <w:rsid w:val="009C5382"/>
    <w:rsid w:val="009C6670"/>
    <w:rsid w:val="009C6CC5"/>
    <w:rsid w:val="009C6EF5"/>
    <w:rsid w:val="009D1513"/>
    <w:rsid w:val="009D4516"/>
    <w:rsid w:val="009D7481"/>
    <w:rsid w:val="009D794C"/>
    <w:rsid w:val="009D7BA8"/>
    <w:rsid w:val="009E0730"/>
    <w:rsid w:val="009E1035"/>
    <w:rsid w:val="009E2A89"/>
    <w:rsid w:val="009E3378"/>
    <w:rsid w:val="009E5439"/>
    <w:rsid w:val="009E7507"/>
    <w:rsid w:val="009E77F9"/>
    <w:rsid w:val="009E7A46"/>
    <w:rsid w:val="00A00BAD"/>
    <w:rsid w:val="00A01B41"/>
    <w:rsid w:val="00A01CB0"/>
    <w:rsid w:val="00A01E27"/>
    <w:rsid w:val="00A06D48"/>
    <w:rsid w:val="00A11E07"/>
    <w:rsid w:val="00A126F0"/>
    <w:rsid w:val="00A140DD"/>
    <w:rsid w:val="00A15E2F"/>
    <w:rsid w:val="00A2045D"/>
    <w:rsid w:val="00A24366"/>
    <w:rsid w:val="00A259F9"/>
    <w:rsid w:val="00A260AB"/>
    <w:rsid w:val="00A3159E"/>
    <w:rsid w:val="00A31A4E"/>
    <w:rsid w:val="00A328B2"/>
    <w:rsid w:val="00A33F85"/>
    <w:rsid w:val="00A37A56"/>
    <w:rsid w:val="00A37D10"/>
    <w:rsid w:val="00A40692"/>
    <w:rsid w:val="00A41B86"/>
    <w:rsid w:val="00A41D51"/>
    <w:rsid w:val="00A41D6A"/>
    <w:rsid w:val="00A50244"/>
    <w:rsid w:val="00A53312"/>
    <w:rsid w:val="00A563C1"/>
    <w:rsid w:val="00A56EB3"/>
    <w:rsid w:val="00A650A9"/>
    <w:rsid w:val="00A6752D"/>
    <w:rsid w:val="00A72B24"/>
    <w:rsid w:val="00A74621"/>
    <w:rsid w:val="00A81CA3"/>
    <w:rsid w:val="00A91C59"/>
    <w:rsid w:val="00A92EFE"/>
    <w:rsid w:val="00A94A94"/>
    <w:rsid w:val="00A94E46"/>
    <w:rsid w:val="00A95F6F"/>
    <w:rsid w:val="00A9689B"/>
    <w:rsid w:val="00AA446C"/>
    <w:rsid w:val="00AA4AE3"/>
    <w:rsid w:val="00AA50D1"/>
    <w:rsid w:val="00AA5420"/>
    <w:rsid w:val="00AA5C4F"/>
    <w:rsid w:val="00AB1474"/>
    <w:rsid w:val="00AB2AA0"/>
    <w:rsid w:val="00AB6AA9"/>
    <w:rsid w:val="00AC0044"/>
    <w:rsid w:val="00AC2FD9"/>
    <w:rsid w:val="00AC4FEC"/>
    <w:rsid w:val="00AC6879"/>
    <w:rsid w:val="00AC6FE2"/>
    <w:rsid w:val="00AD1E20"/>
    <w:rsid w:val="00AD6485"/>
    <w:rsid w:val="00AD7912"/>
    <w:rsid w:val="00AE0D4C"/>
    <w:rsid w:val="00AE0DB8"/>
    <w:rsid w:val="00AE3B48"/>
    <w:rsid w:val="00AE5860"/>
    <w:rsid w:val="00AE7A3B"/>
    <w:rsid w:val="00AE7C04"/>
    <w:rsid w:val="00AF11C7"/>
    <w:rsid w:val="00AF228E"/>
    <w:rsid w:val="00AF56DE"/>
    <w:rsid w:val="00AF5BD5"/>
    <w:rsid w:val="00AF61FD"/>
    <w:rsid w:val="00AF6F91"/>
    <w:rsid w:val="00B01B0E"/>
    <w:rsid w:val="00B041BF"/>
    <w:rsid w:val="00B049F1"/>
    <w:rsid w:val="00B05EEC"/>
    <w:rsid w:val="00B078EE"/>
    <w:rsid w:val="00B07D6E"/>
    <w:rsid w:val="00B10325"/>
    <w:rsid w:val="00B1143B"/>
    <w:rsid w:val="00B118B5"/>
    <w:rsid w:val="00B11E64"/>
    <w:rsid w:val="00B1233C"/>
    <w:rsid w:val="00B12454"/>
    <w:rsid w:val="00B1335A"/>
    <w:rsid w:val="00B14D39"/>
    <w:rsid w:val="00B16C54"/>
    <w:rsid w:val="00B17670"/>
    <w:rsid w:val="00B24134"/>
    <w:rsid w:val="00B25A39"/>
    <w:rsid w:val="00B27874"/>
    <w:rsid w:val="00B320B0"/>
    <w:rsid w:val="00B3214E"/>
    <w:rsid w:val="00B33342"/>
    <w:rsid w:val="00B3496C"/>
    <w:rsid w:val="00B3577F"/>
    <w:rsid w:val="00B3588B"/>
    <w:rsid w:val="00B40019"/>
    <w:rsid w:val="00B404F6"/>
    <w:rsid w:val="00B45EA9"/>
    <w:rsid w:val="00B46AD5"/>
    <w:rsid w:val="00B50117"/>
    <w:rsid w:val="00B51755"/>
    <w:rsid w:val="00B5221A"/>
    <w:rsid w:val="00B604B8"/>
    <w:rsid w:val="00B67A52"/>
    <w:rsid w:val="00B714A8"/>
    <w:rsid w:val="00B75DF9"/>
    <w:rsid w:val="00B776FA"/>
    <w:rsid w:val="00B804A8"/>
    <w:rsid w:val="00B813A9"/>
    <w:rsid w:val="00B82EB2"/>
    <w:rsid w:val="00B857C0"/>
    <w:rsid w:val="00B87590"/>
    <w:rsid w:val="00B90112"/>
    <w:rsid w:val="00B9114A"/>
    <w:rsid w:val="00B927C9"/>
    <w:rsid w:val="00B97159"/>
    <w:rsid w:val="00BA00CA"/>
    <w:rsid w:val="00BA6D2D"/>
    <w:rsid w:val="00BB0EED"/>
    <w:rsid w:val="00BB1961"/>
    <w:rsid w:val="00BB28DE"/>
    <w:rsid w:val="00BB44F3"/>
    <w:rsid w:val="00BB6F34"/>
    <w:rsid w:val="00BB77BA"/>
    <w:rsid w:val="00BC1025"/>
    <w:rsid w:val="00BC1F00"/>
    <w:rsid w:val="00BC59EF"/>
    <w:rsid w:val="00BC6EB9"/>
    <w:rsid w:val="00BD180A"/>
    <w:rsid w:val="00BD1ADC"/>
    <w:rsid w:val="00BD2E90"/>
    <w:rsid w:val="00BE0048"/>
    <w:rsid w:val="00BE2893"/>
    <w:rsid w:val="00BE397C"/>
    <w:rsid w:val="00BE48A3"/>
    <w:rsid w:val="00BE4E08"/>
    <w:rsid w:val="00BE51CB"/>
    <w:rsid w:val="00BF0275"/>
    <w:rsid w:val="00BF14D7"/>
    <w:rsid w:val="00BF41B2"/>
    <w:rsid w:val="00BF460F"/>
    <w:rsid w:val="00BF59A8"/>
    <w:rsid w:val="00BF5AD7"/>
    <w:rsid w:val="00C019D5"/>
    <w:rsid w:val="00C04076"/>
    <w:rsid w:val="00C05F4A"/>
    <w:rsid w:val="00C062B6"/>
    <w:rsid w:val="00C07D4F"/>
    <w:rsid w:val="00C13580"/>
    <w:rsid w:val="00C147BB"/>
    <w:rsid w:val="00C147F3"/>
    <w:rsid w:val="00C157BD"/>
    <w:rsid w:val="00C15E8E"/>
    <w:rsid w:val="00C216EE"/>
    <w:rsid w:val="00C21B13"/>
    <w:rsid w:val="00C221E3"/>
    <w:rsid w:val="00C22C22"/>
    <w:rsid w:val="00C23DBE"/>
    <w:rsid w:val="00C32C1F"/>
    <w:rsid w:val="00C345D7"/>
    <w:rsid w:val="00C35569"/>
    <w:rsid w:val="00C35EEB"/>
    <w:rsid w:val="00C3607C"/>
    <w:rsid w:val="00C37D75"/>
    <w:rsid w:val="00C451FE"/>
    <w:rsid w:val="00C45BD4"/>
    <w:rsid w:val="00C5353B"/>
    <w:rsid w:val="00C53D4F"/>
    <w:rsid w:val="00C5411A"/>
    <w:rsid w:val="00C5434C"/>
    <w:rsid w:val="00C54A3E"/>
    <w:rsid w:val="00C55650"/>
    <w:rsid w:val="00C62479"/>
    <w:rsid w:val="00C62B4D"/>
    <w:rsid w:val="00C646C4"/>
    <w:rsid w:val="00C653F0"/>
    <w:rsid w:val="00C6571B"/>
    <w:rsid w:val="00C65AA8"/>
    <w:rsid w:val="00C65C12"/>
    <w:rsid w:val="00C66133"/>
    <w:rsid w:val="00C66C55"/>
    <w:rsid w:val="00C7554B"/>
    <w:rsid w:val="00C76790"/>
    <w:rsid w:val="00C772F2"/>
    <w:rsid w:val="00C77E70"/>
    <w:rsid w:val="00C810F3"/>
    <w:rsid w:val="00C81BAF"/>
    <w:rsid w:val="00C82537"/>
    <w:rsid w:val="00C82678"/>
    <w:rsid w:val="00C83138"/>
    <w:rsid w:val="00C8386D"/>
    <w:rsid w:val="00C838B4"/>
    <w:rsid w:val="00C843A0"/>
    <w:rsid w:val="00C86CD5"/>
    <w:rsid w:val="00C9054E"/>
    <w:rsid w:val="00C91F8E"/>
    <w:rsid w:val="00C92D13"/>
    <w:rsid w:val="00C92FF8"/>
    <w:rsid w:val="00C93231"/>
    <w:rsid w:val="00C94AB8"/>
    <w:rsid w:val="00C97BB5"/>
    <w:rsid w:val="00CA0C30"/>
    <w:rsid w:val="00CA5444"/>
    <w:rsid w:val="00CA5834"/>
    <w:rsid w:val="00CA6838"/>
    <w:rsid w:val="00CA77D3"/>
    <w:rsid w:val="00CA7D8A"/>
    <w:rsid w:val="00CB215D"/>
    <w:rsid w:val="00CB2660"/>
    <w:rsid w:val="00CB757E"/>
    <w:rsid w:val="00CB7DA1"/>
    <w:rsid w:val="00CC013C"/>
    <w:rsid w:val="00CC1279"/>
    <w:rsid w:val="00CC1D9D"/>
    <w:rsid w:val="00CC65E2"/>
    <w:rsid w:val="00CC7160"/>
    <w:rsid w:val="00CD10CB"/>
    <w:rsid w:val="00CD2733"/>
    <w:rsid w:val="00CD30DE"/>
    <w:rsid w:val="00CD427B"/>
    <w:rsid w:val="00CD5E6F"/>
    <w:rsid w:val="00CE0043"/>
    <w:rsid w:val="00CE1BB0"/>
    <w:rsid w:val="00CE3FBA"/>
    <w:rsid w:val="00CE6F0D"/>
    <w:rsid w:val="00CF3E33"/>
    <w:rsid w:val="00CF500F"/>
    <w:rsid w:val="00D011F6"/>
    <w:rsid w:val="00D0187F"/>
    <w:rsid w:val="00D03769"/>
    <w:rsid w:val="00D03927"/>
    <w:rsid w:val="00D072EC"/>
    <w:rsid w:val="00D132B3"/>
    <w:rsid w:val="00D14E69"/>
    <w:rsid w:val="00D1586A"/>
    <w:rsid w:val="00D15EED"/>
    <w:rsid w:val="00D17C5F"/>
    <w:rsid w:val="00D27C5F"/>
    <w:rsid w:val="00D336D2"/>
    <w:rsid w:val="00D37614"/>
    <w:rsid w:val="00D37FD1"/>
    <w:rsid w:val="00D41E3E"/>
    <w:rsid w:val="00D44D39"/>
    <w:rsid w:val="00D44DF9"/>
    <w:rsid w:val="00D46995"/>
    <w:rsid w:val="00D504DF"/>
    <w:rsid w:val="00D50BC0"/>
    <w:rsid w:val="00D50DD1"/>
    <w:rsid w:val="00D52E8A"/>
    <w:rsid w:val="00D54567"/>
    <w:rsid w:val="00D55F6E"/>
    <w:rsid w:val="00D63476"/>
    <w:rsid w:val="00D669EE"/>
    <w:rsid w:val="00D71643"/>
    <w:rsid w:val="00D74E86"/>
    <w:rsid w:val="00D75671"/>
    <w:rsid w:val="00D75772"/>
    <w:rsid w:val="00D75C0A"/>
    <w:rsid w:val="00D762FC"/>
    <w:rsid w:val="00D7633C"/>
    <w:rsid w:val="00D7679E"/>
    <w:rsid w:val="00D8133D"/>
    <w:rsid w:val="00D82B75"/>
    <w:rsid w:val="00D831AE"/>
    <w:rsid w:val="00D857CF"/>
    <w:rsid w:val="00D87749"/>
    <w:rsid w:val="00D9484F"/>
    <w:rsid w:val="00D94BCA"/>
    <w:rsid w:val="00DB1568"/>
    <w:rsid w:val="00DB1C19"/>
    <w:rsid w:val="00DB1F4F"/>
    <w:rsid w:val="00DB4C9F"/>
    <w:rsid w:val="00DB58AA"/>
    <w:rsid w:val="00DC14EB"/>
    <w:rsid w:val="00DC42D6"/>
    <w:rsid w:val="00DC5B1A"/>
    <w:rsid w:val="00DD270B"/>
    <w:rsid w:val="00DD3258"/>
    <w:rsid w:val="00DE0D18"/>
    <w:rsid w:val="00DE1567"/>
    <w:rsid w:val="00DE1F2C"/>
    <w:rsid w:val="00DE4ED2"/>
    <w:rsid w:val="00DE6798"/>
    <w:rsid w:val="00DF0CBC"/>
    <w:rsid w:val="00DF1B53"/>
    <w:rsid w:val="00DF295F"/>
    <w:rsid w:val="00DF3999"/>
    <w:rsid w:val="00DF4267"/>
    <w:rsid w:val="00DF6379"/>
    <w:rsid w:val="00DF7DBA"/>
    <w:rsid w:val="00E0209E"/>
    <w:rsid w:val="00E0239C"/>
    <w:rsid w:val="00E0776F"/>
    <w:rsid w:val="00E14208"/>
    <w:rsid w:val="00E15C98"/>
    <w:rsid w:val="00E163BC"/>
    <w:rsid w:val="00E205EE"/>
    <w:rsid w:val="00E20844"/>
    <w:rsid w:val="00E20F47"/>
    <w:rsid w:val="00E229A2"/>
    <w:rsid w:val="00E24190"/>
    <w:rsid w:val="00E252E1"/>
    <w:rsid w:val="00E26863"/>
    <w:rsid w:val="00E31141"/>
    <w:rsid w:val="00E3272C"/>
    <w:rsid w:val="00E329E2"/>
    <w:rsid w:val="00E332EA"/>
    <w:rsid w:val="00E3540E"/>
    <w:rsid w:val="00E3644A"/>
    <w:rsid w:val="00E37BD8"/>
    <w:rsid w:val="00E4682F"/>
    <w:rsid w:val="00E5147A"/>
    <w:rsid w:val="00E54295"/>
    <w:rsid w:val="00E574BA"/>
    <w:rsid w:val="00E576D5"/>
    <w:rsid w:val="00E61A42"/>
    <w:rsid w:val="00E61C6C"/>
    <w:rsid w:val="00E67BE0"/>
    <w:rsid w:val="00E7102C"/>
    <w:rsid w:val="00E7603E"/>
    <w:rsid w:val="00E76A85"/>
    <w:rsid w:val="00E76B2A"/>
    <w:rsid w:val="00E813E1"/>
    <w:rsid w:val="00E82CEE"/>
    <w:rsid w:val="00E84172"/>
    <w:rsid w:val="00E84223"/>
    <w:rsid w:val="00E86038"/>
    <w:rsid w:val="00E906F0"/>
    <w:rsid w:val="00E94BCF"/>
    <w:rsid w:val="00E9577A"/>
    <w:rsid w:val="00E96E83"/>
    <w:rsid w:val="00EA1440"/>
    <w:rsid w:val="00EA1A21"/>
    <w:rsid w:val="00EA607B"/>
    <w:rsid w:val="00EA735A"/>
    <w:rsid w:val="00EB0F47"/>
    <w:rsid w:val="00EC1CB4"/>
    <w:rsid w:val="00EC4005"/>
    <w:rsid w:val="00EC4489"/>
    <w:rsid w:val="00EC6102"/>
    <w:rsid w:val="00EC671E"/>
    <w:rsid w:val="00EC6B19"/>
    <w:rsid w:val="00ED0CB7"/>
    <w:rsid w:val="00ED2E59"/>
    <w:rsid w:val="00ED2F3B"/>
    <w:rsid w:val="00ED3843"/>
    <w:rsid w:val="00ED45C0"/>
    <w:rsid w:val="00ED5228"/>
    <w:rsid w:val="00EE02C1"/>
    <w:rsid w:val="00EE228F"/>
    <w:rsid w:val="00EE3619"/>
    <w:rsid w:val="00EE396D"/>
    <w:rsid w:val="00EE5BD0"/>
    <w:rsid w:val="00EF03A4"/>
    <w:rsid w:val="00EF04E7"/>
    <w:rsid w:val="00EF101A"/>
    <w:rsid w:val="00EF172E"/>
    <w:rsid w:val="00EF24CC"/>
    <w:rsid w:val="00EF4621"/>
    <w:rsid w:val="00F016E1"/>
    <w:rsid w:val="00F01B8D"/>
    <w:rsid w:val="00F02E07"/>
    <w:rsid w:val="00F02FBF"/>
    <w:rsid w:val="00F03AFF"/>
    <w:rsid w:val="00F0638A"/>
    <w:rsid w:val="00F063B9"/>
    <w:rsid w:val="00F07008"/>
    <w:rsid w:val="00F1035F"/>
    <w:rsid w:val="00F10657"/>
    <w:rsid w:val="00F1106D"/>
    <w:rsid w:val="00F13619"/>
    <w:rsid w:val="00F15B9F"/>
    <w:rsid w:val="00F16B67"/>
    <w:rsid w:val="00F20DE9"/>
    <w:rsid w:val="00F2292A"/>
    <w:rsid w:val="00F23BF1"/>
    <w:rsid w:val="00F25343"/>
    <w:rsid w:val="00F261B2"/>
    <w:rsid w:val="00F32C7F"/>
    <w:rsid w:val="00F32C8F"/>
    <w:rsid w:val="00F35667"/>
    <w:rsid w:val="00F3572B"/>
    <w:rsid w:val="00F35DD5"/>
    <w:rsid w:val="00F35E6F"/>
    <w:rsid w:val="00F35E77"/>
    <w:rsid w:val="00F402D6"/>
    <w:rsid w:val="00F45F1D"/>
    <w:rsid w:val="00F46835"/>
    <w:rsid w:val="00F4775E"/>
    <w:rsid w:val="00F5138C"/>
    <w:rsid w:val="00F6079D"/>
    <w:rsid w:val="00F61EAA"/>
    <w:rsid w:val="00F7472C"/>
    <w:rsid w:val="00F75BB2"/>
    <w:rsid w:val="00F75FD3"/>
    <w:rsid w:val="00F76A23"/>
    <w:rsid w:val="00F776F8"/>
    <w:rsid w:val="00F80738"/>
    <w:rsid w:val="00F8254A"/>
    <w:rsid w:val="00F85161"/>
    <w:rsid w:val="00F85D68"/>
    <w:rsid w:val="00F91776"/>
    <w:rsid w:val="00F923A1"/>
    <w:rsid w:val="00F93CE2"/>
    <w:rsid w:val="00F958C1"/>
    <w:rsid w:val="00FA370D"/>
    <w:rsid w:val="00FA6909"/>
    <w:rsid w:val="00FA72EA"/>
    <w:rsid w:val="00FB2B15"/>
    <w:rsid w:val="00FB39EE"/>
    <w:rsid w:val="00FB56D7"/>
    <w:rsid w:val="00FB7900"/>
    <w:rsid w:val="00FC1BE2"/>
    <w:rsid w:val="00FC328A"/>
    <w:rsid w:val="00FC53BB"/>
    <w:rsid w:val="00FC5C12"/>
    <w:rsid w:val="00FC6846"/>
    <w:rsid w:val="00FC69CE"/>
    <w:rsid w:val="00FC7E3C"/>
    <w:rsid w:val="00FD0F59"/>
    <w:rsid w:val="00FD3696"/>
    <w:rsid w:val="00FD41E5"/>
    <w:rsid w:val="00FD4264"/>
    <w:rsid w:val="00FD442F"/>
    <w:rsid w:val="00FE0364"/>
    <w:rsid w:val="00FE0773"/>
    <w:rsid w:val="00FE3360"/>
    <w:rsid w:val="00FE3582"/>
    <w:rsid w:val="00FE3E63"/>
    <w:rsid w:val="00FE4AA4"/>
    <w:rsid w:val="00FF107A"/>
    <w:rsid w:val="00FF53F4"/>
    <w:rsid w:val="00FF594B"/>
    <w:rsid w:val="00FF5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66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4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1497"/>
    <w:pPr>
      <w:tabs>
        <w:tab w:val="center" w:pos="4320"/>
        <w:tab w:val="right" w:pos="8640"/>
      </w:tabs>
    </w:pPr>
  </w:style>
  <w:style w:type="paragraph" w:styleId="BodyTextIndent">
    <w:name w:val="Body Text Indent"/>
    <w:basedOn w:val="Normal"/>
    <w:rsid w:val="008B3B7C"/>
    <w:pPr>
      <w:overflowPunct w:val="0"/>
      <w:autoSpaceDE w:val="0"/>
      <w:autoSpaceDN w:val="0"/>
      <w:adjustRightInd w:val="0"/>
      <w:ind w:firstLine="720"/>
      <w:textAlignment w:val="baseline"/>
    </w:pPr>
    <w:rPr>
      <w:rFonts w:ascii="Arial" w:hAnsi="Arial" w:cs="Arial"/>
      <w:szCs w:val="20"/>
    </w:rPr>
  </w:style>
  <w:style w:type="paragraph" w:styleId="BalloonText">
    <w:name w:val="Balloon Text"/>
    <w:basedOn w:val="Normal"/>
    <w:semiHidden/>
    <w:rsid w:val="00E576D5"/>
    <w:rPr>
      <w:rFonts w:ascii="Tahoma" w:hAnsi="Tahoma" w:cs="Tahoma"/>
      <w:sz w:val="16"/>
      <w:szCs w:val="16"/>
    </w:rPr>
  </w:style>
  <w:style w:type="character" w:styleId="CommentReference">
    <w:name w:val="annotation reference"/>
    <w:semiHidden/>
    <w:rsid w:val="00E576D5"/>
    <w:rPr>
      <w:sz w:val="16"/>
      <w:szCs w:val="16"/>
    </w:rPr>
  </w:style>
  <w:style w:type="paragraph" w:styleId="CommentText">
    <w:name w:val="annotation text"/>
    <w:basedOn w:val="Normal"/>
    <w:link w:val="CommentTextChar"/>
    <w:rsid w:val="00E576D5"/>
    <w:rPr>
      <w:sz w:val="20"/>
      <w:szCs w:val="20"/>
    </w:rPr>
  </w:style>
  <w:style w:type="paragraph" w:styleId="CommentSubject">
    <w:name w:val="annotation subject"/>
    <w:basedOn w:val="CommentText"/>
    <w:next w:val="CommentText"/>
    <w:semiHidden/>
    <w:rsid w:val="00E576D5"/>
    <w:rPr>
      <w:b/>
      <w:bCs/>
    </w:rPr>
  </w:style>
  <w:style w:type="paragraph" w:styleId="Footer">
    <w:name w:val="footer"/>
    <w:basedOn w:val="Normal"/>
    <w:link w:val="FooterChar"/>
    <w:uiPriority w:val="99"/>
    <w:rsid w:val="00824167"/>
    <w:pPr>
      <w:tabs>
        <w:tab w:val="center" w:pos="4320"/>
        <w:tab w:val="right" w:pos="8640"/>
      </w:tabs>
    </w:pPr>
  </w:style>
  <w:style w:type="character" w:customStyle="1" w:styleId="HeaderChar">
    <w:name w:val="Header Char"/>
    <w:link w:val="Header"/>
    <w:rsid w:val="00425CBA"/>
    <w:rPr>
      <w:rFonts w:eastAsia="SimSun"/>
      <w:sz w:val="24"/>
      <w:szCs w:val="24"/>
    </w:rPr>
  </w:style>
  <w:style w:type="numbering" w:customStyle="1" w:styleId="SGOutline">
    <w:name w:val="SG Outline"/>
    <w:basedOn w:val="NoList"/>
    <w:rsid w:val="00CE0043"/>
    <w:pPr>
      <w:numPr>
        <w:numId w:val="3"/>
      </w:numPr>
    </w:pPr>
  </w:style>
  <w:style w:type="character" w:customStyle="1" w:styleId="FooterChar">
    <w:name w:val="Footer Char"/>
    <w:link w:val="Footer"/>
    <w:uiPriority w:val="99"/>
    <w:rsid w:val="00B5221A"/>
    <w:rPr>
      <w:rFonts w:eastAsia="SimSun"/>
      <w:sz w:val="24"/>
      <w:szCs w:val="24"/>
    </w:rPr>
  </w:style>
  <w:style w:type="character" w:styleId="LineNumber">
    <w:name w:val="line number"/>
    <w:basedOn w:val="DefaultParagraphFont"/>
    <w:rsid w:val="00CC1D9D"/>
  </w:style>
  <w:style w:type="paragraph" w:customStyle="1" w:styleId="IntroTextFirst">
    <w:name w:val="Intro Text First"/>
    <w:basedOn w:val="Normal"/>
    <w:rsid w:val="00E61A42"/>
    <w:pPr>
      <w:widowControl w:val="0"/>
      <w:suppressAutoHyphens/>
      <w:autoSpaceDE w:val="0"/>
      <w:autoSpaceDN w:val="0"/>
      <w:adjustRightInd w:val="0"/>
    </w:pPr>
    <w:rPr>
      <w:rFonts w:eastAsia="Times New Roman"/>
      <w:spacing w:val="-3"/>
      <w:szCs w:val="20"/>
    </w:rPr>
  </w:style>
  <w:style w:type="paragraph" w:customStyle="1" w:styleId="IntroText">
    <w:name w:val="Intro Text"/>
    <w:basedOn w:val="Normal"/>
    <w:rsid w:val="00E61A42"/>
    <w:pPr>
      <w:widowControl w:val="0"/>
      <w:suppressAutoHyphens/>
      <w:autoSpaceDE w:val="0"/>
      <w:autoSpaceDN w:val="0"/>
      <w:adjustRightInd w:val="0"/>
      <w:ind w:firstLine="720"/>
    </w:pPr>
    <w:rPr>
      <w:rFonts w:eastAsia="Times New Roman"/>
      <w:spacing w:val="-3"/>
      <w:szCs w:val="20"/>
    </w:rPr>
  </w:style>
  <w:style w:type="character" w:customStyle="1" w:styleId="huge1">
    <w:name w:val="huge1"/>
    <w:rsid w:val="00E61A42"/>
    <w:rPr>
      <w:rFonts w:ascii="Verdana" w:hAnsi="Verdana" w:hint="default"/>
      <w:sz w:val="30"/>
      <w:szCs w:val="30"/>
    </w:rPr>
  </w:style>
  <w:style w:type="character" w:styleId="PageNumber">
    <w:name w:val="page number"/>
    <w:basedOn w:val="DefaultParagraphFont"/>
    <w:rsid w:val="006D0EB9"/>
  </w:style>
  <w:style w:type="character" w:customStyle="1" w:styleId="CommentTextChar">
    <w:name w:val="Comment Text Char"/>
    <w:link w:val="CommentText"/>
    <w:rsid w:val="00155752"/>
    <w:rPr>
      <w:rFonts w:eastAsia="SimSun"/>
    </w:rPr>
  </w:style>
  <w:style w:type="character" w:styleId="Hyperlink">
    <w:name w:val="Hyperlink"/>
    <w:uiPriority w:val="99"/>
    <w:unhideWhenUsed/>
    <w:rsid w:val="00DC14EB"/>
    <w:rPr>
      <w:color w:val="0000FF"/>
      <w:u w:val="single"/>
    </w:rPr>
  </w:style>
  <w:style w:type="paragraph" w:styleId="PlainText">
    <w:name w:val="Plain Text"/>
    <w:basedOn w:val="Normal"/>
    <w:rsid w:val="00294D46"/>
    <w:rPr>
      <w:rFonts w:ascii="Courier New" w:eastAsia="Times New Roman" w:hAnsi="Courier New"/>
      <w:sz w:val="20"/>
      <w:szCs w:val="20"/>
    </w:rPr>
  </w:style>
  <w:style w:type="paragraph" w:customStyle="1" w:styleId="Header1">
    <w:name w:val="Header1"/>
    <w:rsid w:val="000C3D6F"/>
    <w:pPr>
      <w:tabs>
        <w:tab w:val="center" w:pos="4320"/>
        <w:tab w:val="right" w:pos="8640"/>
      </w:tabs>
    </w:pPr>
    <w:rPr>
      <w:rFonts w:eastAsia="ヒラギノ角ゴ Pro W3"/>
      <w:color w:val="000000"/>
      <w:sz w:val="24"/>
    </w:rPr>
  </w:style>
  <w:style w:type="paragraph" w:styleId="NormalWeb">
    <w:name w:val="Normal (Web)"/>
    <w:basedOn w:val="Normal"/>
    <w:rsid w:val="00DE6798"/>
    <w:pPr>
      <w:spacing w:before="150" w:line="270" w:lineRule="atLeast"/>
    </w:pPr>
    <w:rPr>
      <w:rFonts w:ascii="Arial" w:eastAsia="Times New Roman"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4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1497"/>
    <w:pPr>
      <w:tabs>
        <w:tab w:val="center" w:pos="4320"/>
        <w:tab w:val="right" w:pos="8640"/>
      </w:tabs>
    </w:pPr>
  </w:style>
  <w:style w:type="paragraph" w:styleId="BodyTextIndent">
    <w:name w:val="Body Text Indent"/>
    <w:basedOn w:val="Normal"/>
    <w:rsid w:val="008B3B7C"/>
    <w:pPr>
      <w:overflowPunct w:val="0"/>
      <w:autoSpaceDE w:val="0"/>
      <w:autoSpaceDN w:val="0"/>
      <w:adjustRightInd w:val="0"/>
      <w:ind w:firstLine="720"/>
      <w:textAlignment w:val="baseline"/>
    </w:pPr>
    <w:rPr>
      <w:rFonts w:ascii="Arial" w:hAnsi="Arial" w:cs="Arial"/>
      <w:szCs w:val="20"/>
    </w:rPr>
  </w:style>
  <w:style w:type="paragraph" w:styleId="BalloonText">
    <w:name w:val="Balloon Text"/>
    <w:basedOn w:val="Normal"/>
    <w:semiHidden/>
    <w:rsid w:val="00E576D5"/>
    <w:rPr>
      <w:rFonts w:ascii="Tahoma" w:hAnsi="Tahoma" w:cs="Tahoma"/>
      <w:sz w:val="16"/>
      <w:szCs w:val="16"/>
    </w:rPr>
  </w:style>
  <w:style w:type="character" w:styleId="CommentReference">
    <w:name w:val="annotation reference"/>
    <w:semiHidden/>
    <w:rsid w:val="00E576D5"/>
    <w:rPr>
      <w:sz w:val="16"/>
      <w:szCs w:val="16"/>
    </w:rPr>
  </w:style>
  <w:style w:type="paragraph" w:styleId="CommentText">
    <w:name w:val="annotation text"/>
    <w:basedOn w:val="Normal"/>
    <w:link w:val="CommentTextChar"/>
    <w:rsid w:val="00E576D5"/>
    <w:rPr>
      <w:sz w:val="20"/>
      <w:szCs w:val="20"/>
    </w:rPr>
  </w:style>
  <w:style w:type="paragraph" w:styleId="CommentSubject">
    <w:name w:val="annotation subject"/>
    <w:basedOn w:val="CommentText"/>
    <w:next w:val="CommentText"/>
    <w:semiHidden/>
    <w:rsid w:val="00E576D5"/>
    <w:rPr>
      <w:b/>
      <w:bCs/>
    </w:rPr>
  </w:style>
  <w:style w:type="paragraph" w:styleId="Footer">
    <w:name w:val="footer"/>
    <w:basedOn w:val="Normal"/>
    <w:link w:val="FooterChar"/>
    <w:uiPriority w:val="99"/>
    <w:rsid w:val="00824167"/>
    <w:pPr>
      <w:tabs>
        <w:tab w:val="center" w:pos="4320"/>
        <w:tab w:val="right" w:pos="8640"/>
      </w:tabs>
    </w:pPr>
  </w:style>
  <w:style w:type="character" w:customStyle="1" w:styleId="HeaderChar">
    <w:name w:val="Header Char"/>
    <w:link w:val="Header"/>
    <w:rsid w:val="00425CBA"/>
    <w:rPr>
      <w:rFonts w:eastAsia="SimSun"/>
      <w:sz w:val="24"/>
      <w:szCs w:val="24"/>
    </w:rPr>
  </w:style>
  <w:style w:type="numbering" w:customStyle="1" w:styleId="SGOutline">
    <w:name w:val="SG Outline"/>
    <w:basedOn w:val="NoList"/>
    <w:rsid w:val="00CE0043"/>
    <w:pPr>
      <w:numPr>
        <w:numId w:val="3"/>
      </w:numPr>
    </w:pPr>
  </w:style>
  <w:style w:type="character" w:customStyle="1" w:styleId="FooterChar">
    <w:name w:val="Footer Char"/>
    <w:link w:val="Footer"/>
    <w:uiPriority w:val="99"/>
    <w:rsid w:val="00B5221A"/>
    <w:rPr>
      <w:rFonts w:eastAsia="SimSun"/>
      <w:sz w:val="24"/>
      <w:szCs w:val="24"/>
    </w:rPr>
  </w:style>
  <w:style w:type="character" w:styleId="LineNumber">
    <w:name w:val="line number"/>
    <w:basedOn w:val="DefaultParagraphFont"/>
    <w:rsid w:val="00CC1D9D"/>
  </w:style>
  <w:style w:type="paragraph" w:customStyle="1" w:styleId="IntroTextFirst">
    <w:name w:val="Intro Text First"/>
    <w:basedOn w:val="Normal"/>
    <w:rsid w:val="00E61A42"/>
    <w:pPr>
      <w:widowControl w:val="0"/>
      <w:suppressAutoHyphens/>
      <w:autoSpaceDE w:val="0"/>
      <w:autoSpaceDN w:val="0"/>
      <w:adjustRightInd w:val="0"/>
    </w:pPr>
    <w:rPr>
      <w:rFonts w:eastAsia="Times New Roman"/>
      <w:spacing w:val="-3"/>
      <w:szCs w:val="20"/>
    </w:rPr>
  </w:style>
  <w:style w:type="paragraph" w:customStyle="1" w:styleId="IntroText">
    <w:name w:val="Intro Text"/>
    <w:basedOn w:val="Normal"/>
    <w:rsid w:val="00E61A42"/>
    <w:pPr>
      <w:widowControl w:val="0"/>
      <w:suppressAutoHyphens/>
      <w:autoSpaceDE w:val="0"/>
      <w:autoSpaceDN w:val="0"/>
      <w:adjustRightInd w:val="0"/>
      <w:ind w:firstLine="720"/>
    </w:pPr>
    <w:rPr>
      <w:rFonts w:eastAsia="Times New Roman"/>
      <w:spacing w:val="-3"/>
      <w:szCs w:val="20"/>
    </w:rPr>
  </w:style>
  <w:style w:type="character" w:customStyle="1" w:styleId="huge1">
    <w:name w:val="huge1"/>
    <w:rsid w:val="00E61A42"/>
    <w:rPr>
      <w:rFonts w:ascii="Verdana" w:hAnsi="Verdana" w:hint="default"/>
      <w:sz w:val="30"/>
      <w:szCs w:val="30"/>
    </w:rPr>
  </w:style>
  <w:style w:type="character" w:styleId="PageNumber">
    <w:name w:val="page number"/>
    <w:basedOn w:val="DefaultParagraphFont"/>
    <w:rsid w:val="006D0EB9"/>
  </w:style>
  <w:style w:type="character" w:customStyle="1" w:styleId="CommentTextChar">
    <w:name w:val="Comment Text Char"/>
    <w:link w:val="CommentText"/>
    <w:rsid w:val="00155752"/>
    <w:rPr>
      <w:rFonts w:eastAsia="SimSun"/>
    </w:rPr>
  </w:style>
  <w:style w:type="character" w:styleId="Hyperlink">
    <w:name w:val="Hyperlink"/>
    <w:uiPriority w:val="99"/>
    <w:unhideWhenUsed/>
    <w:rsid w:val="00DC14EB"/>
    <w:rPr>
      <w:color w:val="0000FF"/>
      <w:u w:val="single"/>
    </w:rPr>
  </w:style>
  <w:style w:type="paragraph" w:styleId="PlainText">
    <w:name w:val="Plain Text"/>
    <w:basedOn w:val="Normal"/>
    <w:rsid w:val="00294D46"/>
    <w:rPr>
      <w:rFonts w:ascii="Courier New" w:eastAsia="Times New Roman" w:hAnsi="Courier New"/>
      <w:sz w:val="20"/>
      <w:szCs w:val="20"/>
    </w:rPr>
  </w:style>
  <w:style w:type="paragraph" w:customStyle="1" w:styleId="Header1">
    <w:name w:val="Header1"/>
    <w:rsid w:val="000C3D6F"/>
    <w:pPr>
      <w:tabs>
        <w:tab w:val="center" w:pos="4320"/>
        <w:tab w:val="right" w:pos="8640"/>
      </w:tabs>
    </w:pPr>
    <w:rPr>
      <w:rFonts w:eastAsia="ヒラギノ角ゴ Pro W3"/>
      <w:color w:val="000000"/>
      <w:sz w:val="24"/>
    </w:rPr>
  </w:style>
  <w:style w:type="paragraph" w:styleId="NormalWeb">
    <w:name w:val="Normal (Web)"/>
    <w:basedOn w:val="Normal"/>
    <w:rsid w:val="00DE6798"/>
    <w:pPr>
      <w:spacing w:before="150" w:line="270" w:lineRule="atLeast"/>
    </w:pPr>
    <w:rPr>
      <w:rFonts w:ascii="Arial" w:eastAsia="Times New Roman"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sawyer.THIRDMILL\Documents\Manuscripts\Manuscript%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Manuscript Template (new)</Template>
  <TotalTime>134</TotalTime>
  <Pages>14</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Paul’s Prison Epistles</vt:lpstr>
    </vt:vector>
  </TitlesOfParts>
  <Company>thirdmill</Company>
  <LinksUpToDate>false</LinksUpToDate>
  <CharactersWithSpaces>10535</CharactersWithSpaces>
  <SharedDoc>false</SharedDoc>
  <HLinks>
    <vt:vector size="6" baseType="variant">
      <vt:variant>
        <vt:i4>6225943</vt:i4>
      </vt:variant>
      <vt:variant>
        <vt:i4>0</vt:i4>
      </vt:variant>
      <vt:variant>
        <vt:i4>0</vt:i4>
      </vt:variant>
      <vt:variant>
        <vt:i4>5</vt:i4>
      </vt:variant>
      <vt:variant>
        <vt:lpwstr>http://www.thirdmill.org/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Prison Epistles</dc:title>
  <dc:creator>Cindy Sawyer</dc:creator>
  <cp:lastModifiedBy>Fengxia Ma</cp:lastModifiedBy>
  <cp:revision>9</cp:revision>
  <cp:lastPrinted>2013-04-01T12:34:00Z</cp:lastPrinted>
  <dcterms:created xsi:type="dcterms:W3CDTF">2013-03-28T16:57:00Z</dcterms:created>
  <dcterms:modified xsi:type="dcterms:W3CDTF">2013-04-01T12:34:00Z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-1769724674</vt:i4>
  </property>
  <property fmtid="{D5CDD505-2E9C-101B-9397-08002B2CF9AE}" pid="3" name="_EmailSubject">
    <vt:lpwstr>Paul 5: Intro to Prison Epistles</vt:lpwstr>
  </property>
  <property fmtid="{D5CDD505-2E9C-101B-9397-08002B2CF9AE}" pid="4" name="_AuthorEmail">
    <vt:lpwstr>ra@thirdmill.org</vt:lpwstr>
  </property>
  <property fmtid="{D5CDD505-2E9C-101B-9397-08002B2CF9AE}" pid="5" name="_AuthorEmailDisplayName">
    <vt:lpwstr>Ra McLaughlin</vt:lpwstr>
  </property>
  <property fmtid="{D5CDD505-2E9C-101B-9397-08002B2CF9AE}" pid="6" name="_ReviewingToolsShownOnce">
    <vt:lpwstr/>
  </property>
</Properties>
</file>