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DF" w:rsidRPr="004351C3" w:rsidRDefault="00F30DDF" w:rsidP="002E0A47">
      <w:pPr>
        <w:pStyle w:val="Footer1"/>
        <w:rPr>
          <w:rFonts w:ascii="Arial" w:eastAsia="SimSun" w:hAnsi="Arial" w:cs="Arial"/>
          <w:color w:val="auto"/>
          <w:sz w:val="20"/>
          <w:lang w:eastAsia="zh-CN"/>
        </w:rPr>
        <w:sectPr w:rsidR="00F30DDF" w:rsidRPr="004351C3" w:rsidSect="0027085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34C6" w:rsidTr="00DF5D9E">
        <w:trPr>
          <w:trHeight w:val="814"/>
        </w:trPr>
        <w:tc>
          <w:tcPr>
            <w:tcW w:w="8856" w:type="dxa"/>
          </w:tcPr>
          <w:p w:rsidR="004134C6" w:rsidRPr="006C1734" w:rsidRDefault="007C2FEC" w:rsidP="007C2FEC">
            <w:pPr>
              <w:pStyle w:val="Footer1"/>
              <w:jc w:val="center"/>
              <w:rPr>
                <w:color w:val="6C6C6C"/>
                <w:sz w:val="20"/>
              </w:rPr>
            </w:pPr>
            <w:r>
              <w:rPr>
                <w:rFonts w:ascii="SimSun" w:hAnsi="SimSun" w:cs="Arial" w:hint="eastAsia"/>
                <w:b/>
                <w:bCs/>
                <w:i/>
                <w:iCs/>
                <w:sz w:val="18"/>
                <w:szCs w:val="18"/>
                <w:lang w:eastAsia="zh-CN"/>
              </w:rPr>
              <w:t>视频，学习指南及其他资源，请点击网站</w:t>
            </w:r>
            <w:r>
              <w:rPr>
                <w:rFonts w:ascii="Lucida Sans" w:eastAsia="Batang" w:hAnsi="Lucida Sans" w:cs="Arial"/>
                <w:b/>
                <w:bCs/>
                <w:i/>
                <w:iCs/>
                <w:sz w:val="18"/>
                <w:szCs w:val="18"/>
                <w:lang w:eastAsia="zh-CN"/>
              </w:rPr>
              <w:t>http://thirdmill.org</w:t>
            </w:r>
          </w:p>
          <w:p w:rsidR="004134C6" w:rsidRPr="00B02237" w:rsidRDefault="004134C6" w:rsidP="002E0A4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F71227" w:rsidRPr="007316B3" w:rsidRDefault="00E375D8" w:rsidP="007316B3">
      <w:pPr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>
          <v:group id="Group 39" o:spid="_x0000_s1026" style="position:absolute;left:0;text-align:left;margin-left:0;margin-top:0;width:609pt;height:788.95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fSYzOyYDAAC5CQAA&#10;DgAAAAAAAAAAAAAAAAAuAgAAZHJzL2Uyb0RvYy54bWxQSwECLQAUAAYACAAAACEAP1I1r90AAAAH&#10;AQAADwAAAAAAAAAAAAAAAACABQAAZHJzL2Rvd25yZXYueG1sUEsFBgAAAAAEAAQA8wAAAIoGAAAA&#10;AA==&#10;" o:allowincell="f">
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black" strokecolor="#f2f2f2" strokeweight="3pt">
              <v:shadow on="t" type="perspective" color="#7f7f7f" opacity=".5" offset="1pt" offset2="-1pt"/>
            </v:rect>
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color="white" strokeweight="5pt"/>
            <w10:wrap anchorx="page" anchory="page"/>
          </v:group>
        </w:pict>
      </w:r>
    </w:p>
    <w:p w:rsidR="00724559" w:rsidRPr="00270855" w:rsidRDefault="0037544C" w:rsidP="0037544C">
      <w:pPr>
        <w:spacing w:before="240" w:after="120"/>
        <w:jc w:val="center"/>
        <w:rPr>
          <w:b/>
          <w:sz w:val="88"/>
          <w:szCs w:val="88"/>
          <w:lang w:eastAsia="zh-CN"/>
        </w:rPr>
      </w:pPr>
      <w:r>
        <w:rPr>
          <w:rFonts w:hint="eastAsia"/>
          <w:b/>
          <w:sz w:val="88"/>
          <w:szCs w:val="88"/>
          <w:lang w:eastAsia="zh-CN"/>
        </w:rPr>
        <w:t>我们相信圣灵</w:t>
      </w:r>
    </w:p>
    <w:p w:rsidR="001E59AD" w:rsidRPr="00724559" w:rsidRDefault="001E59AD" w:rsidP="00724559">
      <w:pPr>
        <w:pBdr>
          <w:top w:val="thinThickSmallGap" w:sz="24" w:space="6" w:color="auto"/>
        </w:pBdr>
        <w:tabs>
          <w:tab w:val="center" w:pos="4680"/>
        </w:tabs>
        <w:spacing w:before="240"/>
        <w:jc w:val="center"/>
        <w:rPr>
          <w:b/>
          <w:sz w:val="80"/>
          <w:szCs w:val="80"/>
          <w:lang w:eastAsia="zh-CN"/>
        </w:rPr>
      </w:pPr>
      <w:r>
        <w:rPr>
          <w:rFonts w:hint="eastAsia"/>
          <w:b/>
          <w:sz w:val="80"/>
          <w:szCs w:val="80"/>
          <w:lang w:eastAsia="zh-CN"/>
        </w:rPr>
        <w:t>学习指南</w:t>
      </w:r>
    </w:p>
    <w:p w:rsidR="0037544C" w:rsidRDefault="0037544C" w:rsidP="00E02B98">
      <w:pPr>
        <w:jc w:val="center"/>
        <w:rPr>
          <w:b/>
          <w:sz w:val="56"/>
          <w:szCs w:val="56"/>
          <w:lang w:eastAsia="zh-CN"/>
        </w:rPr>
      </w:pPr>
    </w:p>
    <w:p w:rsidR="0037544C" w:rsidRDefault="0037544C" w:rsidP="00E02B98">
      <w:pPr>
        <w:jc w:val="center"/>
        <w:rPr>
          <w:b/>
          <w:sz w:val="56"/>
          <w:szCs w:val="56"/>
          <w:lang w:eastAsia="zh-CN"/>
        </w:rPr>
      </w:pPr>
    </w:p>
    <w:p w:rsidR="00E02B98" w:rsidRPr="00AB0F7A" w:rsidRDefault="00E375D8" w:rsidP="00E02B98">
      <w:pPr>
        <w:jc w:val="center"/>
        <w:rPr>
          <w:b/>
          <w:sz w:val="56"/>
          <w:szCs w:val="56"/>
          <w:lang w:eastAsia="zh-CN"/>
        </w:rPr>
      </w:pPr>
      <w:r>
        <w:rPr>
          <w:b/>
          <w:noProof/>
          <w:sz w:val="112"/>
          <w:szCs w:val="112"/>
        </w:rPr>
        <w:pict>
          <v:rect id="Rectangle 42" o:spid="_x0000_s1029" style="position:absolute;left:0;text-align:left;margin-left:26pt;margin-top:388.05pt;width:555.55pt;height:119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" o:allowincell="f" fillcolor="#a5a5a5" stroked="f">
            <v:fill opacity="58853f"/>
            <v:textbox style="mso-next-textbox:#Rectangle 42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5"/>
                    <w:gridCol w:w="8901"/>
                  </w:tblGrid>
                  <w:tr w:rsidR="003B5F23" w:rsidTr="00270855">
                    <w:trPr>
                      <w:trHeight w:val="2426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B5F23" w:rsidRDefault="003B5F23" w:rsidP="007316B3">
                        <w:pPr>
                          <w:rPr>
                            <w:smallCaps/>
                            <w:sz w:val="40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mallCaps/>
                            <w:sz w:val="40"/>
                            <w:szCs w:val="40"/>
                            <w:lang w:eastAsia="zh-CN"/>
                          </w:rPr>
                          <w:t>第三课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B5F23" w:rsidRPr="00376793" w:rsidRDefault="003B5F23" w:rsidP="004134C6">
                        <w:pP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mallCaps/>
                            <w:color w:val="FFFFFF"/>
                            <w:sz w:val="72"/>
                            <w:szCs w:val="72"/>
                            <w:lang w:eastAsia="zh-CN"/>
                          </w:rPr>
                          <w:t>在教会中的圣灵</w:t>
                        </w:r>
                      </w:p>
                    </w:tc>
                  </w:tr>
                </w:tbl>
                <w:p w:rsidR="003B5F23" w:rsidRDefault="003B5F23" w:rsidP="004134C6">
                  <w:pPr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F30DDF" w:rsidRDefault="00784FB1" w:rsidP="00062A67">
      <w:pPr>
        <w:rPr>
          <w:b/>
          <w:sz w:val="32"/>
          <w:szCs w:val="32"/>
        </w:rPr>
        <w:sectPr w:rsidR="00F30DDF" w:rsidSect="00270855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hint="eastAsia"/>
          <w:b/>
          <w:noProof/>
          <w:sz w:val="56"/>
          <w:szCs w:val="56"/>
          <w:lang w:eastAsia="zh-CN"/>
        </w:rPr>
        <w:t xml:space="preserve">             </w:t>
      </w:r>
      <w:r w:rsidR="00E375D8">
        <w:rPr>
          <w:b/>
          <w:noProof/>
          <w:sz w:val="56"/>
          <w:szCs w:val="5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86.25pt">
            <v:imagedata r:id="rId12" o:title="CLogoS"/>
          </v:shape>
        </w:pict>
      </w:r>
      <w:r w:rsidR="004134C6">
        <w:rPr>
          <w:b/>
          <w:sz w:val="32"/>
          <w:szCs w:val="32"/>
        </w:rPr>
        <w:br w:type="page"/>
      </w:r>
    </w:p>
    <w:p w:rsidR="00E0277D" w:rsidRPr="00270855" w:rsidRDefault="007F522B" w:rsidP="00270855">
      <w:pPr>
        <w:spacing w:after="240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学习指南</w:t>
      </w:r>
    </w:p>
    <w:p w:rsidR="00FF522B" w:rsidRPr="00DF5D9E" w:rsidRDefault="007F522B" w:rsidP="00DF5D9E">
      <w:pPr>
        <w:spacing w:after="240"/>
        <w:rPr>
          <w:b/>
          <w:lang w:eastAsia="zh-CN"/>
        </w:rPr>
      </w:pPr>
      <w:r>
        <w:rPr>
          <w:rFonts w:hint="eastAsia"/>
          <w:b/>
          <w:lang w:eastAsia="zh-CN"/>
        </w:rPr>
        <w:t>内</w:t>
      </w:r>
      <w:r>
        <w:rPr>
          <w:b/>
          <w:lang w:eastAsia="zh-CN"/>
        </w:rPr>
        <w:t>容</w:t>
      </w:r>
    </w:p>
    <w:p w:rsidR="00CE566D" w:rsidRPr="00270855" w:rsidRDefault="00AF6781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 w:rsidRPr="00270855">
        <w:rPr>
          <w:b/>
          <w:szCs w:val="28"/>
        </w:rPr>
        <w:fldChar w:fldCharType="begin"/>
      </w:r>
      <w:r w:rsidR="00382D10" w:rsidRPr="00270855">
        <w:rPr>
          <w:b/>
          <w:szCs w:val="28"/>
          <w:lang w:eastAsia="zh-CN"/>
        </w:rPr>
        <w:instrText xml:space="preserve"> TOC \f \t "Title1,1,Title2,1,Title3,1,Title4,1" </w:instrText>
      </w:r>
      <w:r w:rsidRPr="00270855">
        <w:rPr>
          <w:b/>
          <w:szCs w:val="28"/>
        </w:rPr>
        <w:fldChar w:fldCharType="separate"/>
      </w:r>
      <w:r w:rsidR="007F522B">
        <w:rPr>
          <w:rFonts w:hint="eastAsia"/>
          <w:b/>
          <w:noProof/>
          <w:lang w:eastAsia="zh-CN"/>
        </w:rPr>
        <w:t>提纲</w:t>
      </w:r>
      <w:r w:rsidR="00CE566D" w:rsidRPr="00270855">
        <w:rPr>
          <w:b/>
          <w:noProof/>
          <w:lang w:eastAsia="zh-CN"/>
        </w:rPr>
        <w:tab/>
      </w:r>
      <w:r w:rsidR="0099353C">
        <w:rPr>
          <w:b/>
          <w:noProof/>
          <w:lang w:eastAsia="zh-CN"/>
        </w:rPr>
        <w:t>3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笔记</w:t>
      </w:r>
      <w:r w:rsidR="00CE566D" w:rsidRPr="00270855">
        <w:rPr>
          <w:b/>
          <w:noProof/>
          <w:lang w:eastAsia="zh-CN"/>
        </w:rPr>
        <w:tab/>
      </w:r>
      <w:r w:rsidR="0099353C">
        <w:rPr>
          <w:b/>
          <w:noProof/>
          <w:lang w:eastAsia="zh-CN"/>
        </w:rPr>
        <w:t>4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复习问题</w:t>
      </w:r>
      <w:r w:rsidR="00CE566D" w:rsidRPr="00270855">
        <w:rPr>
          <w:b/>
          <w:noProof/>
          <w:lang w:eastAsia="zh-CN"/>
        </w:rPr>
        <w:tab/>
      </w:r>
      <w:r w:rsidR="0029220B">
        <w:rPr>
          <w:b/>
          <w:noProof/>
          <w:lang w:eastAsia="zh-CN"/>
        </w:rPr>
        <w:t>2</w:t>
      </w:r>
      <w:r w:rsidR="00D90C65">
        <w:rPr>
          <w:rFonts w:hint="eastAsia"/>
          <w:b/>
          <w:noProof/>
          <w:lang w:eastAsia="zh-CN"/>
        </w:rPr>
        <w:t>1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应用问题</w:t>
      </w:r>
      <w:r w:rsidR="00CE566D" w:rsidRPr="00270855">
        <w:rPr>
          <w:b/>
          <w:noProof/>
          <w:lang w:eastAsia="zh-CN"/>
        </w:rPr>
        <w:tab/>
      </w:r>
      <w:r w:rsidR="0029220B">
        <w:rPr>
          <w:b/>
          <w:noProof/>
          <w:lang w:eastAsia="zh-CN"/>
        </w:rPr>
        <w:t>2</w:t>
      </w:r>
      <w:r w:rsidR="00D90C65">
        <w:rPr>
          <w:rFonts w:hint="eastAsia"/>
          <w:b/>
          <w:noProof/>
          <w:lang w:eastAsia="zh-CN"/>
        </w:rPr>
        <w:t>6</w:t>
      </w:r>
    </w:p>
    <w:p w:rsidR="00F30DDF" w:rsidRPr="00404948" w:rsidRDefault="00AF6781" w:rsidP="00270855">
      <w:pPr>
        <w:spacing w:before="240" w:after="240"/>
        <w:ind w:left="576"/>
        <w:rPr>
          <w:smallCaps/>
          <w:lang w:eastAsia="zh-CN"/>
        </w:rPr>
      </w:pPr>
      <w:r w:rsidRPr="00270855">
        <w:rPr>
          <w:b/>
          <w:szCs w:val="28"/>
        </w:rPr>
        <w:fldChar w:fldCharType="end"/>
      </w:r>
    </w:p>
    <w:p w:rsidR="00F30DDF" w:rsidRPr="00E1330A" w:rsidRDefault="007F522B" w:rsidP="00F30DDF">
      <w:pPr>
        <w:spacing w:after="240"/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如何使用本课程和学习指南</w:t>
      </w:r>
    </w:p>
    <w:p w:rsidR="00F30DDF" w:rsidRDefault="007F522B" w:rsidP="00F30DDF">
      <w:pPr>
        <w:numPr>
          <w:ilvl w:val="0"/>
          <w:numId w:val="1"/>
        </w:numPr>
        <w:spacing w:after="120"/>
      </w:pPr>
      <w:r>
        <w:rPr>
          <w:rFonts w:hint="eastAsia"/>
          <w:b/>
          <w:lang w:eastAsia="zh-CN"/>
        </w:rPr>
        <w:t>观看课程前</w:t>
      </w:r>
    </w:p>
    <w:p w:rsidR="00F30DDF" w:rsidRDefault="007F522B" w:rsidP="00F30DDF">
      <w:pPr>
        <w:numPr>
          <w:ilvl w:val="1"/>
          <w:numId w:val="1"/>
        </w:numPr>
        <w:spacing w:after="120"/>
        <w:rPr>
          <w:lang w:eastAsia="zh-CN"/>
        </w:rPr>
      </w:pPr>
      <w:r>
        <w:rPr>
          <w:rFonts w:hint="eastAsia"/>
          <w:b/>
          <w:lang w:eastAsia="zh-CN"/>
        </w:rPr>
        <w:t>预备</w:t>
      </w:r>
      <w:r w:rsidR="00F30DDF">
        <w:rPr>
          <w:lang w:eastAsia="zh-CN"/>
        </w:rPr>
        <w:t xml:space="preserve"> — </w:t>
      </w:r>
      <w:r>
        <w:rPr>
          <w:rFonts w:hint="eastAsia"/>
          <w:lang w:eastAsia="zh-CN"/>
        </w:rPr>
        <w:t>完成所有推</w:t>
      </w:r>
      <w:r>
        <w:rPr>
          <w:lang w:eastAsia="zh-CN"/>
        </w:rPr>
        <w:t>荐</w:t>
      </w:r>
      <w:r>
        <w:rPr>
          <w:rFonts w:hint="eastAsia"/>
          <w:lang w:eastAsia="zh-CN"/>
        </w:rPr>
        <w:t>阅</w:t>
      </w:r>
      <w:r>
        <w:rPr>
          <w:lang w:eastAsia="zh-CN"/>
        </w:rPr>
        <w:t>读材料。</w:t>
      </w:r>
    </w:p>
    <w:p w:rsidR="00F30DDF" w:rsidRDefault="007F522B" w:rsidP="00F30DDF">
      <w:pPr>
        <w:numPr>
          <w:ilvl w:val="1"/>
          <w:numId w:val="1"/>
        </w:numPr>
        <w:spacing w:after="120"/>
        <w:rPr>
          <w:lang w:eastAsia="zh-CN"/>
        </w:rPr>
      </w:pPr>
      <w:r>
        <w:rPr>
          <w:rFonts w:hint="eastAsia"/>
          <w:b/>
          <w:lang w:eastAsia="zh-CN"/>
        </w:rPr>
        <w:t>计</w:t>
      </w:r>
      <w:r>
        <w:rPr>
          <w:b/>
          <w:lang w:eastAsia="zh-CN"/>
        </w:rPr>
        <w:t>划</w:t>
      </w:r>
      <w:r>
        <w:rPr>
          <w:rFonts w:hint="eastAsia"/>
          <w:b/>
          <w:lang w:eastAsia="zh-CN"/>
        </w:rPr>
        <w:t>休息时间</w:t>
      </w:r>
      <w:r w:rsidR="00F30DDF">
        <w:rPr>
          <w:lang w:eastAsia="zh-CN"/>
        </w:rPr>
        <w:t xml:space="preserve">— </w:t>
      </w:r>
      <w:r>
        <w:rPr>
          <w:rFonts w:hint="eastAsia"/>
          <w:lang w:eastAsia="zh-CN"/>
        </w:rPr>
        <w:t>浏览大纲和时间代码</w:t>
      </w:r>
      <w:r>
        <w:rPr>
          <w:lang w:eastAsia="zh-CN"/>
        </w:rPr>
        <w:t>，决定</w:t>
      </w:r>
      <w:r>
        <w:rPr>
          <w:rFonts w:hint="eastAsia"/>
          <w:lang w:eastAsia="zh-CN"/>
        </w:rPr>
        <w:t>在哪里开始和</w:t>
      </w:r>
      <w:r>
        <w:rPr>
          <w:lang w:eastAsia="zh-CN"/>
        </w:rPr>
        <w:t>结束</w:t>
      </w:r>
      <w:r>
        <w:rPr>
          <w:rFonts w:hint="eastAsia"/>
          <w:lang w:eastAsia="zh-CN"/>
        </w:rPr>
        <w:t>课程观看</w:t>
      </w:r>
      <w:r>
        <w:rPr>
          <w:lang w:eastAsia="zh-CN"/>
        </w:rPr>
        <w:t>。</w:t>
      </w:r>
      <w:r>
        <w:rPr>
          <w:rFonts w:hint="eastAsia"/>
          <w:lang w:eastAsia="zh-CN"/>
        </w:rPr>
        <w:t>II</w:t>
      </w:r>
      <w:r w:rsidR="005A1A9A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课程信息密集，所以也许应该安排一些休息时间。休息可以被放在大纲的大段落处。</w:t>
      </w:r>
    </w:p>
    <w:p w:rsidR="00F30DDF" w:rsidRDefault="007F522B" w:rsidP="00F30DDF">
      <w:pPr>
        <w:numPr>
          <w:ilvl w:val="0"/>
          <w:numId w:val="1"/>
        </w:numPr>
        <w:spacing w:after="120"/>
        <w:rPr>
          <w:b/>
        </w:rPr>
      </w:pPr>
      <w:r>
        <w:rPr>
          <w:rFonts w:hint="eastAsia"/>
          <w:b/>
          <w:lang w:eastAsia="zh-CN"/>
        </w:rPr>
        <w:t>观看课程中</w:t>
      </w:r>
    </w:p>
    <w:p w:rsidR="00F30DDF" w:rsidRPr="00DF5D9E" w:rsidRDefault="007F522B" w:rsidP="00DF5D9E">
      <w:pPr>
        <w:numPr>
          <w:ilvl w:val="1"/>
          <w:numId w:val="1"/>
        </w:numPr>
        <w:spacing w:after="120"/>
        <w:rPr>
          <w:b/>
          <w:lang w:eastAsia="zh-CN"/>
        </w:rPr>
      </w:pPr>
      <w:r>
        <w:rPr>
          <w:rFonts w:hint="eastAsia"/>
          <w:b/>
          <w:lang w:eastAsia="zh-CN"/>
        </w:rPr>
        <w:t>笔记</w:t>
      </w:r>
      <w:r w:rsidR="00F30DDF" w:rsidRPr="00404948">
        <w:rPr>
          <w:lang w:eastAsia="zh-CN"/>
        </w:rPr>
        <w:t>—</w:t>
      </w:r>
      <w:r w:rsidRPr="00D37ED8">
        <w:rPr>
          <w:rFonts w:hint="eastAsia"/>
          <w:lang w:eastAsia="zh-CN"/>
        </w:rPr>
        <w:t>使用笔记部分来辅助听课，记录笔记。很多要点已经在笔记里总结出来了，但你应该补充自己的笔记。你应该记录一些的细节内容，可以帮助你记忆和描述要点并加以辩护。</w:t>
      </w:r>
    </w:p>
    <w:p w:rsidR="00F30DDF" w:rsidRPr="001836AF" w:rsidRDefault="007F522B" w:rsidP="00F30DDF">
      <w:pPr>
        <w:numPr>
          <w:ilvl w:val="1"/>
          <w:numId w:val="1"/>
        </w:numPr>
        <w:spacing w:after="240"/>
        <w:rPr>
          <w:b/>
          <w:lang w:eastAsia="zh-CN"/>
        </w:rPr>
      </w:pPr>
      <w:r w:rsidRPr="00812680">
        <w:rPr>
          <w:rFonts w:hint="eastAsia"/>
          <w:b/>
          <w:lang w:eastAsia="zh-CN"/>
        </w:rPr>
        <w:t>暂停</w:t>
      </w:r>
      <w:r w:rsidRPr="00812680">
        <w:rPr>
          <w:rFonts w:hint="eastAsia"/>
          <w:b/>
          <w:lang w:eastAsia="zh-CN"/>
        </w:rPr>
        <w:t>/</w:t>
      </w:r>
      <w:r w:rsidRPr="00812680">
        <w:rPr>
          <w:rFonts w:hint="eastAsia"/>
          <w:b/>
          <w:lang w:eastAsia="zh-CN"/>
        </w:rPr>
        <w:t>重放</w:t>
      </w:r>
      <w:r w:rsidR="00F30DDF">
        <w:rPr>
          <w:lang w:eastAsia="zh-CN"/>
        </w:rPr>
        <w:t>—</w:t>
      </w:r>
      <w:r w:rsidRPr="00D37ED8">
        <w:rPr>
          <w:rFonts w:hint="eastAsia"/>
          <w:lang w:eastAsia="zh-CN"/>
        </w:rPr>
        <w:t>在需要的时候可以暂停或重放视频，以便记笔记、回顾难点和重要概念、或讨论兴趣点。</w:t>
      </w:r>
    </w:p>
    <w:p w:rsidR="00F30DDF" w:rsidRDefault="007F522B" w:rsidP="00F30DDF">
      <w:pPr>
        <w:numPr>
          <w:ilvl w:val="0"/>
          <w:numId w:val="1"/>
        </w:numPr>
        <w:spacing w:after="120"/>
      </w:pPr>
      <w:r w:rsidRPr="00812680">
        <w:rPr>
          <w:rFonts w:hint="eastAsia"/>
          <w:b/>
          <w:lang w:eastAsia="zh-CN"/>
        </w:rPr>
        <w:t>观看课程后</w:t>
      </w:r>
    </w:p>
    <w:p w:rsidR="00F30DDF" w:rsidRPr="00423DB6" w:rsidRDefault="007F522B" w:rsidP="00F30DDF">
      <w:pPr>
        <w:numPr>
          <w:ilvl w:val="1"/>
          <w:numId w:val="1"/>
        </w:numPr>
        <w:spacing w:after="120"/>
        <w:rPr>
          <w:b/>
          <w:lang w:eastAsia="zh-CN"/>
        </w:rPr>
      </w:pPr>
      <w:r w:rsidRPr="00812680">
        <w:rPr>
          <w:rFonts w:hint="eastAsia"/>
          <w:b/>
          <w:lang w:eastAsia="zh-CN"/>
        </w:rPr>
        <w:t>复习问题</w:t>
      </w:r>
      <w:r w:rsidR="00F30DDF">
        <w:rPr>
          <w:lang w:eastAsia="zh-CN"/>
        </w:rPr>
        <w:t>—</w:t>
      </w:r>
      <w:r w:rsidRPr="00D37ED8">
        <w:rPr>
          <w:rFonts w:hint="eastAsia"/>
          <w:lang w:eastAsia="zh-CN"/>
        </w:rPr>
        <w:t>在空白处回答复习问题。复习问题应该由自己回答，不需要在小组讨论。</w:t>
      </w:r>
    </w:p>
    <w:p w:rsidR="00F30DDF" w:rsidRDefault="007F522B" w:rsidP="00F30DDF">
      <w:pPr>
        <w:numPr>
          <w:ilvl w:val="1"/>
          <w:numId w:val="1"/>
        </w:numPr>
        <w:spacing w:after="240"/>
        <w:rPr>
          <w:lang w:eastAsia="zh-CN"/>
        </w:rPr>
        <w:sectPr w:rsidR="00F30DDF" w:rsidSect="00270855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812680">
        <w:rPr>
          <w:rFonts w:hint="eastAsia"/>
          <w:b/>
          <w:lang w:eastAsia="zh-CN"/>
        </w:rPr>
        <w:t>应用问题</w:t>
      </w:r>
      <w:r w:rsidR="00F30DDF">
        <w:rPr>
          <w:b/>
          <w:lang w:eastAsia="zh-CN"/>
        </w:rPr>
        <w:t>—</w:t>
      </w:r>
      <w:r w:rsidRPr="00D37ED8">
        <w:rPr>
          <w:rFonts w:hint="eastAsia"/>
          <w:lang w:eastAsia="zh-CN"/>
        </w:rPr>
        <w:t>应用性的问题可用于书面作业，或小组讨论。用于书面作业时，回答的长度最好不要超过一页纸。</w:t>
      </w:r>
    </w:p>
    <w:p w:rsidR="00F30DDF" w:rsidRPr="00B2759F" w:rsidRDefault="00B04724" w:rsidP="00B2759F">
      <w:pPr>
        <w:pStyle w:val="Title1"/>
      </w:pPr>
      <w:r>
        <w:rPr>
          <w:rFonts w:ascii="SimSun" w:hAnsi="SimSun" w:hint="eastAsia"/>
          <w:lang w:eastAsia="zh-CN"/>
        </w:rPr>
        <w:lastRenderedPageBreak/>
        <w:t>提纲</w:t>
      </w:r>
    </w:p>
    <w:p w:rsidR="00F30DDF" w:rsidRDefault="00F30DDF" w:rsidP="00F30DDF"/>
    <w:p w:rsidR="005A1A9A" w:rsidRDefault="00323D0B" w:rsidP="005A1A9A">
      <w:pPr>
        <w:numPr>
          <w:ilvl w:val="0"/>
          <w:numId w:val="2"/>
        </w:numPr>
      </w:pPr>
      <w:proofErr w:type="spellStart"/>
      <w:r>
        <w:t>介绍</w:t>
      </w:r>
      <w:proofErr w:type="spellEnd"/>
      <w:r w:rsidR="005066B5">
        <w:t xml:space="preserve"> (0</w:t>
      </w:r>
      <w:r w:rsidR="00210FBE">
        <w:t>:</w:t>
      </w:r>
      <w:r w:rsidR="005066B5">
        <w:t>20</w:t>
      </w:r>
      <w:r w:rsidR="005A1A9A" w:rsidRPr="005145C2">
        <w:t>)</w:t>
      </w:r>
    </w:p>
    <w:p w:rsidR="005A1A9A" w:rsidRPr="00FE5BF5" w:rsidRDefault="005A1A9A" w:rsidP="005A1A9A">
      <w:pPr>
        <w:ind w:left="360"/>
        <w:rPr>
          <w:sz w:val="20"/>
          <w:szCs w:val="20"/>
        </w:rPr>
      </w:pPr>
    </w:p>
    <w:p w:rsidR="005A1A9A" w:rsidRDefault="000D3C1F" w:rsidP="005A1A9A">
      <w:pPr>
        <w:numPr>
          <w:ilvl w:val="0"/>
          <w:numId w:val="2"/>
        </w:numPr>
      </w:pPr>
      <w:r>
        <w:rPr>
          <w:rFonts w:hint="eastAsia"/>
          <w:lang w:eastAsia="zh-CN"/>
        </w:rPr>
        <w:t>圣约恩典</w:t>
      </w:r>
      <w:r w:rsidR="00924F90">
        <w:t xml:space="preserve"> (5</w:t>
      </w:r>
      <w:r w:rsidR="005A1A9A" w:rsidRPr="005145C2">
        <w:t>:</w:t>
      </w:r>
      <w:r w:rsidR="00924F90">
        <w:t>10</w:t>
      </w:r>
      <w:r w:rsidR="005A1A9A" w:rsidRPr="005145C2">
        <w:t>)</w:t>
      </w:r>
    </w:p>
    <w:p w:rsidR="005A1A9A" w:rsidRDefault="000D3C1F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旧约圣经</w:t>
      </w:r>
      <w:r w:rsidR="00924F90">
        <w:t>(8:22</w:t>
      </w:r>
      <w:r w:rsidR="005A1A9A">
        <w:t>)</w:t>
      </w:r>
    </w:p>
    <w:p w:rsidR="005A1A9A" w:rsidRDefault="000D3C1F" w:rsidP="005A1A9A">
      <w:pPr>
        <w:numPr>
          <w:ilvl w:val="1"/>
          <w:numId w:val="2"/>
        </w:numPr>
      </w:pPr>
      <w:r>
        <w:rPr>
          <w:rFonts w:hint="eastAsia"/>
          <w:lang w:eastAsia="zh-CN"/>
        </w:rPr>
        <w:t>新约圣经</w:t>
      </w:r>
      <w:r w:rsidR="00924F90">
        <w:t>(16:2</w:t>
      </w:r>
      <w:r w:rsidR="002E7B40">
        <w:t>8</w:t>
      </w:r>
      <w:r w:rsidR="005A1A9A">
        <w:t>)</w:t>
      </w:r>
    </w:p>
    <w:p w:rsidR="0037544C" w:rsidRDefault="0037544C" w:rsidP="0037544C">
      <w:pPr>
        <w:ind w:left="1800"/>
      </w:pPr>
    </w:p>
    <w:p w:rsidR="005066B5" w:rsidRDefault="0037544C" w:rsidP="005066B5">
      <w:pPr>
        <w:numPr>
          <w:ilvl w:val="0"/>
          <w:numId w:val="2"/>
        </w:numPr>
      </w:pPr>
      <w:r>
        <w:rPr>
          <w:rFonts w:hint="eastAsia"/>
          <w:lang w:eastAsia="zh-CN"/>
        </w:rPr>
        <w:t>圣经</w:t>
      </w:r>
      <w:r w:rsidR="00924F90">
        <w:t>(21:57</w:t>
      </w:r>
      <w:r w:rsidR="005A1A9A">
        <w:t>)</w:t>
      </w:r>
    </w:p>
    <w:p w:rsidR="0037544C" w:rsidRDefault="000D3C1F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默示</w:t>
      </w:r>
      <w:r w:rsidR="00924F90">
        <w:t xml:space="preserve"> (22:38</w:t>
      </w:r>
      <w:r w:rsidR="0037544C">
        <w:t>)</w:t>
      </w:r>
    </w:p>
    <w:p w:rsidR="0037544C" w:rsidRDefault="000D3C1F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信息</w:t>
      </w:r>
      <w:r w:rsidR="00924F90">
        <w:t>(28:59</w:t>
      </w:r>
      <w:r w:rsidR="0037544C">
        <w:t>)</w:t>
      </w:r>
    </w:p>
    <w:p w:rsidR="000D3C1F" w:rsidRDefault="000D3C1F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目的</w:t>
      </w:r>
      <w:r w:rsidR="00924F90">
        <w:t>(35:25)</w:t>
      </w:r>
    </w:p>
    <w:p w:rsidR="000D3C1F" w:rsidRDefault="000D3C1F" w:rsidP="000D3C1F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圣约群体</w:t>
      </w:r>
      <w:r w:rsidR="00924F90">
        <w:t>(36:0</w:t>
      </w:r>
      <w:r>
        <w:t>3)</w:t>
      </w:r>
    </w:p>
    <w:p w:rsidR="000D3C1F" w:rsidRDefault="00FB5DFF" w:rsidP="000D3C1F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上帝</w:t>
      </w:r>
      <w:r w:rsidR="000D3C1F">
        <w:rPr>
          <w:rFonts w:ascii="SimSun" w:hAnsi="SimSun" w:hint="eastAsia"/>
          <w:lang w:eastAsia="zh-CN"/>
        </w:rPr>
        <w:t>良善</w:t>
      </w:r>
      <w:r w:rsidR="00924F90">
        <w:t>(40:03</w:t>
      </w:r>
      <w:r w:rsidR="000D3C1F">
        <w:t>)</w:t>
      </w:r>
    </w:p>
    <w:p w:rsidR="000D3C1F" w:rsidRDefault="000D3C1F" w:rsidP="000D3C1F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人类忠心</w:t>
      </w:r>
      <w:r w:rsidR="00924F90">
        <w:rPr>
          <w:rFonts w:hint="eastAsia"/>
          <w:lang w:eastAsia="zh-CN"/>
        </w:rPr>
        <w:t>(44:56</w:t>
      </w:r>
      <w:r>
        <w:rPr>
          <w:rFonts w:hint="eastAsia"/>
          <w:lang w:eastAsia="zh-CN"/>
        </w:rPr>
        <w:t>)</w:t>
      </w:r>
    </w:p>
    <w:p w:rsidR="000D3C1F" w:rsidRDefault="000D3C1F" w:rsidP="000D3C1F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后果</w:t>
      </w:r>
      <w:r w:rsidR="00924F90">
        <w:rPr>
          <w:rFonts w:hint="eastAsia"/>
          <w:lang w:eastAsia="zh-CN"/>
        </w:rPr>
        <w:t>(50:03</w:t>
      </w:r>
      <w:r>
        <w:rPr>
          <w:rFonts w:hint="eastAsia"/>
          <w:lang w:eastAsia="zh-CN"/>
        </w:rPr>
        <w:t>)</w:t>
      </w:r>
    </w:p>
    <w:p w:rsidR="0037544C" w:rsidRDefault="0037544C" w:rsidP="0037544C">
      <w:pPr>
        <w:ind w:left="1080"/>
        <w:rPr>
          <w:lang w:eastAsia="zh-CN"/>
        </w:rPr>
      </w:pPr>
    </w:p>
    <w:p w:rsidR="0037544C" w:rsidRDefault="000D3C1F" w:rsidP="005066B5">
      <w:pPr>
        <w:numPr>
          <w:ilvl w:val="0"/>
          <w:numId w:val="2"/>
        </w:numPr>
      </w:pPr>
      <w:r>
        <w:rPr>
          <w:rFonts w:hint="eastAsia"/>
          <w:lang w:eastAsia="zh-CN"/>
        </w:rPr>
        <w:t>属灵恩赐</w:t>
      </w:r>
      <w:r w:rsidR="00924F90">
        <w:t>(52:40)</w:t>
      </w:r>
    </w:p>
    <w:p w:rsidR="000D3C1F" w:rsidRDefault="000D3C1F" w:rsidP="005066B5">
      <w:pPr>
        <w:numPr>
          <w:ilvl w:val="1"/>
          <w:numId w:val="2"/>
        </w:numPr>
      </w:pPr>
      <w:bookmarkStart w:id="1" w:name="_Hlk495490418"/>
      <w:r>
        <w:rPr>
          <w:rFonts w:hint="eastAsia"/>
          <w:lang w:eastAsia="zh-CN"/>
        </w:rPr>
        <w:t>目的</w:t>
      </w:r>
      <w:r w:rsidR="00924F90">
        <w:t xml:space="preserve"> (54:00</w:t>
      </w:r>
      <w:r>
        <w:t>)</w:t>
      </w:r>
    </w:p>
    <w:p w:rsidR="001839BB" w:rsidRDefault="000D3C1F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圣经中的历史</w:t>
      </w:r>
      <w:r w:rsidR="00924F90">
        <w:t>(59:18</w:t>
      </w:r>
      <w:r>
        <w:t>)</w:t>
      </w:r>
      <w:bookmarkEnd w:id="1"/>
    </w:p>
    <w:p w:rsidR="005A1A9A" w:rsidRDefault="000D3C1F" w:rsidP="000D3C1F">
      <w:pPr>
        <w:numPr>
          <w:ilvl w:val="1"/>
          <w:numId w:val="2"/>
        </w:numPr>
      </w:pPr>
      <w:r>
        <w:rPr>
          <w:rFonts w:hint="eastAsia"/>
          <w:lang w:eastAsia="zh-CN"/>
        </w:rPr>
        <w:t>当前的使用</w:t>
      </w:r>
      <w:r w:rsidR="00924F90">
        <w:rPr>
          <w:rFonts w:hint="eastAsia"/>
          <w:lang w:eastAsia="zh-CN"/>
        </w:rPr>
        <w:t>(1:</w:t>
      </w:r>
      <w:r w:rsidR="00924F90">
        <w:rPr>
          <w:lang w:eastAsia="zh-CN"/>
        </w:rPr>
        <w:t>09</w:t>
      </w:r>
      <w:r w:rsidR="00924F90">
        <w:rPr>
          <w:rFonts w:hint="eastAsia"/>
          <w:lang w:eastAsia="zh-CN"/>
        </w:rPr>
        <w:t>:14</w:t>
      </w:r>
      <w:r w:rsidR="002E7B40">
        <w:rPr>
          <w:rFonts w:hint="eastAsia"/>
          <w:lang w:eastAsia="zh-CN"/>
        </w:rPr>
        <w:t>)</w:t>
      </w:r>
    </w:p>
    <w:p w:rsidR="001839BB" w:rsidRDefault="001839BB" w:rsidP="001839BB">
      <w:pPr>
        <w:ind w:left="1800"/>
      </w:pPr>
    </w:p>
    <w:p w:rsidR="000E4B02" w:rsidRDefault="00323D0B" w:rsidP="005A1A9A">
      <w:pPr>
        <w:numPr>
          <w:ilvl w:val="0"/>
          <w:numId w:val="2"/>
        </w:numPr>
      </w:pPr>
      <w:proofErr w:type="spellStart"/>
      <w:r>
        <w:t>结论</w:t>
      </w:r>
      <w:proofErr w:type="spellEnd"/>
      <w:r w:rsidR="005A1A9A">
        <w:t xml:space="preserve"> (</w:t>
      </w:r>
      <w:r w:rsidR="00924F90">
        <w:rPr>
          <w:rFonts w:hint="eastAsia"/>
          <w:lang w:eastAsia="zh-CN"/>
        </w:rPr>
        <w:t>1:16</w:t>
      </w:r>
      <w:r w:rsidR="00010872">
        <w:t>:</w:t>
      </w:r>
      <w:r w:rsidR="00924F90">
        <w:rPr>
          <w:rFonts w:hint="eastAsia"/>
          <w:lang w:eastAsia="zh-CN"/>
        </w:rPr>
        <w:t>27</w:t>
      </w:r>
      <w:r w:rsidR="005A1A9A">
        <w:t>)</w:t>
      </w:r>
    </w:p>
    <w:p w:rsidR="000E4B02" w:rsidRPr="00270855" w:rsidRDefault="000E4B02" w:rsidP="00270855"/>
    <w:p w:rsidR="000E4B02" w:rsidRPr="00270855" w:rsidRDefault="000E4B02" w:rsidP="00270855"/>
    <w:p w:rsidR="000E4B02" w:rsidRPr="00270855" w:rsidRDefault="000E4B02" w:rsidP="00270855"/>
    <w:p w:rsidR="000E4B02" w:rsidRPr="00270855" w:rsidRDefault="000E4B02" w:rsidP="00270855">
      <w:pPr>
        <w:rPr>
          <w:lang w:eastAsia="zh-CN"/>
        </w:rPr>
      </w:pPr>
    </w:p>
    <w:p w:rsidR="000E4B02" w:rsidRPr="00270855" w:rsidRDefault="000E4B02" w:rsidP="00270855"/>
    <w:p w:rsidR="000E4B02" w:rsidRDefault="000E4B02" w:rsidP="000E4B02"/>
    <w:p w:rsidR="000E4B02" w:rsidRDefault="000E4B02" w:rsidP="00270855">
      <w:pPr>
        <w:tabs>
          <w:tab w:val="left" w:pos="5160"/>
        </w:tabs>
      </w:pPr>
      <w:r>
        <w:tab/>
      </w:r>
    </w:p>
    <w:p w:rsidR="000E4B02" w:rsidRDefault="000E4B02" w:rsidP="000E4B02"/>
    <w:p w:rsidR="00F30DDF" w:rsidRPr="00270855" w:rsidRDefault="00F30DDF" w:rsidP="00270855">
      <w:pPr>
        <w:sectPr w:rsidR="00F30DDF" w:rsidRPr="00270855" w:rsidSect="00270855"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6081B" w:rsidRDefault="003E0B10" w:rsidP="0016081B">
      <w:pPr>
        <w:pStyle w:val="Title2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lastRenderedPageBreak/>
        <w:t>笔记</w:t>
      </w:r>
    </w:p>
    <w:p w:rsidR="0016081B" w:rsidRDefault="0016081B" w:rsidP="0016081B">
      <w:pPr>
        <w:pStyle w:val="Title2"/>
        <w:jc w:val="left"/>
        <w:rPr>
          <w:lang w:eastAsia="zh-CN"/>
        </w:rPr>
      </w:pPr>
    </w:p>
    <w:p w:rsidR="0016081B" w:rsidRDefault="0016081B" w:rsidP="0016081B">
      <w:pPr>
        <w:rPr>
          <w:b/>
        </w:rPr>
      </w:pPr>
    </w:p>
    <w:p w:rsidR="00901819" w:rsidRPr="00942409" w:rsidRDefault="00FC34CB" w:rsidP="00901819">
      <w:pPr>
        <w:pStyle w:val="Signpost"/>
      </w:pPr>
      <w:bookmarkStart w:id="2" w:name="_Toc449016892"/>
      <w:r>
        <w:rPr>
          <w:rFonts w:hint="eastAsia"/>
          <w:lang w:eastAsia="zh-CN"/>
        </w:rPr>
        <w:t>介绍</w:t>
      </w:r>
      <w:r w:rsidR="00901819">
        <w:t xml:space="preserve"> (0:20)</w:t>
      </w:r>
      <w:bookmarkEnd w:id="2"/>
    </w:p>
    <w:p w:rsidR="00901819" w:rsidRDefault="00901819" w:rsidP="00901819">
      <w:pPr>
        <w:ind w:left="720"/>
        <w:rPr>
          <w:rFonts w:eastAsia="MS Mincho"/>
        </w:rPr>
      </w:pPr>
    </w:p>
    <w:p w:rsidR="00901819" w:rsidRDefault="00901819" w:rsidP="00901819">
      <w:pPr>
        <w:ind w:left="720"/>
        <w:rPr>
          <w:rFonts w:eastAsia="MS Mincho"/>
        </w:rPr>
      </w:pPr>
    </w:p>
    <w:p w:rsidR="00481671" w:rsidRDefault="000D3961" w:rsidP="00481671">
      <w:pPr>
        <w:ind w:left="720"/>
        <w:rPr>
          <w:lang w:eastAsia="zh-CN"/>
        </w:rPr>
      </w:pPr>
      <w:r w:rsidRPr="00565A73">
        <w:rPr>
          <w:rFonts w:hint="eastAsia"/>
          <w:lang w:eastAsia="zh-CN"/>
        </w:rPr>
        <w:t>从亚伯拉罕开始，上帝总是有一群特别的圣约子民</w:t>
      </w:r>
      <w:r>
        <w:rPr>
          <w:rFonts w:hint="eastAsia"/>
          <w:lang w:eastAsia="zh-CN"/>
        </w:rPr>
        <w:t>：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Pr="00EA5BBA" w:rsidRDefault="000D3961" w:rsidP="00E00F91">
      <w:pPr>
        <w:numPr>
          <w:ilvl w:val="0"/>
          <w:numId w:val="24"/>
        </w:numPr>
        <w:rPr>
          <w:lang w:eastAsia="zh-CN"/>
        </w:rPr>
      </w:pPr>
      <w:r w:rsidRPr="00565A73">
        <w:rPr>
          <w:rFonts w:hint="eastAsia"/>
          <w:lang w:eastAsia="zh-CN"/>
        </w:rPr>
        <w:t>旧约圣经希腊文译本，使用了</w:t>
      </w:r>
      <w:proofErr w:type="spellStart"/>
      <w:r>
        <w:rPr>
          <w:i/>
          <w:lang w:eastAsia="zh-CN"/>
        </w:rPr>
        <w:t>ekklesia</w:t>
      </w:r>
      <w:proofErr w:type="spellEnd"/>
      <w:r w:rsidRPr="000D3961">
        <w:rPr>
          <w:lang w:eastAsia="zh-CN"/>
        </w:rPr>
        <w:t xml:space="preserve"> </w:t>
      </w:r>
      <w:r w:rsidRPr="000D3961">
        <w:rPr>
          <w:rFonts w:hint="eastAsia"/>
          <w:lang w:eastAsia="zh-CN"/>
        </w:rPr>
        <w:t>这</w:t>
      </w:r>
      <w:r w:rsidRPr="00565A73">
        <w:rPr>
          <w:rFonts w:ascii="MS Mincho" w:eastAsia="MS Mincho" w:hAnsi="MS Mincho" w:cs="MS Mincho" w:hint="eastAsia"/>
          <w:lang w:eastAsia="zh-CN"/>
        </w:rPr>
        <w:t>一</w:t>
      </w:r>
      <w:r w:rsidRPr="00565A73">
        <w:rPr>
          <w:rFonts w:hint="eastAsia"/>
          <w:lang w:eastAsia="zh-CN"/>
        </w:rPr>
        <w:t>希腊文单词来指</w:t>
      </w:r>
      <w:r w:rsidR="001839B9" w:rsidRPr="00565A73">
        <w:rPr>
          <w:rFonts w:hint="eastAsia"/>
          <w:lang w:eastAsia="zh-CN"/>
        </w:rPr>
        <w:t>古代</w:t>
      </w:r>
      <w:r w:rsidRPr="00565A73">
        <w:rPr>
          <w:rFonts w:hint="eastAsia"/>
          <w:lang w:eastAsia="zh-CN"/>
        </w:rPr>
        <w:t>以色列的“聚集”或“会众”</w:t>
      </w:r>
      <w:r w:rsidR="001839B9"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1839B9" w:rsidP="00E00F91">
      <w:pPr>
        <w:numPr>
          <w:ilvl w:val="0"/>
          <w:numId w:val="24"/>
        </w:numPr>
        <w:rPr>
          <w:lang w:eastAsia="zh-CN"/>
        </w:rPr>
      </w:pPr>
      <w:r w:rsidRPr="00565A73">
        <w:rPr>
          <w:rFonts w:hint="eastAsia"/>
          <w:lang w:eastAsia="zh-CN"/>
        </w:rPr>
        <w:t>希腊文单词</w:t>
      </w:r>
      <w:proofErr w:type="spellStart"/>
      <w:r w:rsidRPr="006333F6">
        <w:rPr>
          <w:i/>
          <w:iCs/>
          <w:lang w:eastAsia="zh-CN"/>
        </w:rPr>
        <w:t>ekklesia</w:t>
      </w:r>
      <w:proofErr w:type="spellEnd"/>
      <w:r>
        <w:rPr>
          <w:rFonts w:hint="eastAsia"/>
          <w:lang w:eastAsia="zh-CN"/>
        </w:rPr>
        <w:t>这</w:t>
      </w:r>
      <w:r w:rsidRPr="00565A73">
        <w:rPr>
          <w:rFonts w:hint="eastAsia"/>
          <w:lang w:eastAsia="zh-CN"/>
        </w:rPr>
        <w:t>个词在新约圣经中通常译为“教会”。</w:t>
      </w: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ind w:firstLine="720"/>
        <w:rPr>
          <w:rFonts w:eastAsia="MS Mincho"/>
          <w:lang w:eastAsia="zh-CN"/>
        </w:rPr>
      </w:pPr>
    </w:p>
    <w:p w:rsidR="00481671" w:rsidRDefault="004021F9" w:rsidP="00481671">
      <w:pPr>
        <w:ind w:left="720"/>
        <w:rPr>
          <w:lang w:eastAsia="zh-CN"/>
        </w:rPr>
      </w:pPr>
      <w:r>
        <w:rPr>
          <w:rFonts w:hint="eastAsia"/>
          <w:lang w:eastAsia="zh-CN"/>
        </w:rPr>
        <w:t>彼得</w:t>
      </w:r>
      <w:r>
        <w:rPr>
          <w:lang w:eastAsia="zh-CN"/>
        </w:rPr>
        <w:t>表明</w:t>
      </w:r>
      <w:r w:rsidRPr="00565A73">
        <w:rPr>
          <w:lang w:eastAsia="zh-CN"/>
        </w:rPr>
        <w:t>新约圣经</w:t>
      </w:r>
      <w:r w:rsidRPr="00565A73">
        <w:rPr>
          <w:rFonts w:hint="eastAsia"/>
          <w:lang w:eastAsia="zh-CN"/>
        </w:rPr>
        <w:t>教会</w:t>
      </w:r>
      <w:r>
        <w:rPr>
          <w:rFonts w:hint="eastAsia"/>
          <w:lang w:eastAsia="zh-CN"/>
        </w:rPr>
        <w:t>和旧约圣经的以色列</w:t>
      </w:r>
      <w:r w:rsidRPr="00565A73">
        <w:rPr>
          <w:lang w:eastAsia="zh-CN"/>
        </w:rPr>
        <w:t>构成了</w:t>
      </w:r>
      <w:r w:rsidRPr="00565A73">
        <w:rPr>
          <w:rFonts w:hint="eastAsia"/>
          <w:lang w:eastAsia="zh-CN"/>
        </w:rPr>
        <w:t>一群</w:t>
      </w:r>
      <w:r w:rsidRPr="00565A73">
        <w:rPr>
          <w:lang w:eastAsia="zh-CN"/>
        </w:rPr>
        <w:t>单</w:t>
      </w:r>
      <w:r w:rsidRPr="00565A73">
        <w:rPr>
          <w:rFonts w:hint="eastAsia"/>
          <w:lang w:eastAsia="zh-CN"/>
        </w:rPr>
        <w:t>一、</w:t>
      </w:r>
      <w:r w:rsidRPr="00565A73">
        <w:rPr>
          <w:lang w:eastAsia="zh-CN"/>
        </w:rPr>
        <w:t>延续</w:t>
      </w:r>
      <w:r w:rsidRPr="00565A73">
        <w:rPr>
          <w:rFonts w:hint="eastAsia"/>
          <w:lang w:eastAsia="zh-CN"/>
        </w:rPr>
        <w:t>的圣约子民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彼得前书</w:t>
      </w:r>
      <w:r w:rsidRPr="00565A73">
        <w:rPr>
          <w:rFonts w:hint="eastAsia"/>
          <w:lang w:eastAsia="zh-CN"/>
        </w:rPr>
        <w:t>2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9</w:t>
      </w:r>
      <w:r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ind w:firstLine="720"/>
        <w:rPr>
          <w:lang w:eastAsia="zh-CN"/>
        </w:rPr>
      </w:pPr>
    </w:p>
    <w:p w:rsidR="00481671" w:rsidRDefault="00481671" w:rsidP="00481671">
      <w:pPr>
        <w:ind w:firstLine="720"/>
        <w:rPr>
          <w:lang w:eastAsia="zh-CN"/>
        </w:rPr>
      </w:pPr>
    </w:p>
    <w:p w:rsidR="00481671" w:rsidRDefault="00481671" w:rsidP="00481671">
      <w:pPr>
        <w:ind w:firstLine="720"/>
        <w:rPr>
          <w:lang w:eastAsia="zh-CN"/>
        </w:rPr>
      </w:pPr>
    </w:p>
    <w:p w:rsidR="00481671" w:rsidRDefault="00481671" w:rsidP="00481671">
      <w:pPr>
        <w:ind w:firstLine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747906" w:rsidP="00481671">
      <w:pPr>
        <w:ind w:left="720"/>
        <w:rPr>
          <w:lang w:eastAsia="zh-CN"/>
        </w:rPr>
      </w:pPr>
      <w:r>
        <w:rPr>
          <w:rFonts w:hint="eastAsia"/>
          <w:lang w:eastAsia="zh-CN"/>
        </w:rPr>
        <w:t>虽然</w:t>
      </w:r>
      <w:r w:rsidRPr="00565A73">
        <w:rPr>
          <w:rFonts w:hint="eastAsia"/>
          <w:lang w:eastAsia="zh-CN"/>
        </w:rPr>
        <w:t>上帝</w:t>
      </w:r>
      <w:r w:rsidRPr="00565A73">
        <w:rPr>
          <w:lang w:eastAsia="zh-CN"/>
        </w:rPr>
        <w:t>圣约</w:t>
      </w:r>
      <w:r w:rsidRPr="00565A73">
        <w:rPr>
          <w:rFonts w:hint="eastAsia"/>
          <w:lang w:eastAsia="zh-CN"/>
        </w:rPr>
        <w:t>子民的群体在旧约圣经和新约圣经当中有所不同。但他们的延续性帮助我们认识圣灵的工作。</w:t>
      </w:r>
      <w:r w:rsidRPr="00747906">
        <w:rPr>
          <w:rFonts w:hint="eastAsia"/>
          <w:lang w:eastAsia="zh-CN"/>
        </w:rPr>
        <w:t xml:space="preserve"> </w:t>
      </w:r>
    </w:p>
    <w:p w:rsidR="00481671" w:rsidRPr="002073F6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Pr="002073F6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Pr="0068387A" w:rsidRDefault="00747906" w:rsidP="00481671">
      <w:pPr>
        <w:pStyle w:val="Signpost"/>
      </w:pPr>
      <w:bookmarkStart w:id="3" w:name="_Toc344460866"/>
      <w:r>
        <w:rPr>
          <w:rFonts w:hint="eastAsia"/>
          <w:lang w:eastAsia="zh-CN"/>
        </w:rPr>
        <w:t>圣约恩典</w:t>
      </w:r>
      <w:r w:rsidR="00481671" w:rsidRPr="0068387A">
        <w:t xml:space="preserve"> (5:10)</w:t>
      </w:r>
      <w:bookmarkEnd w:id="3"/>
    </w:p>
    <w:p w:rsidR="00481671" w:rsidRDefault="00481671" w:rsidP="00481671">
      <w:pPr>
        <w:ind w:left="720"/>
        <w:rPr>
          <w:rFonts w:eastAsia="MS Mincho"/>
        </w:rPr>
      </w:pPr>
    </w:p>
    <w:p w:rsidR="00481671" w:rsidRDefault="00747906" w:rsidP="00481671">
      <w:pPr>
        <w:pStyle w:val="Body"/>
        <w:ind w:left="72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圣经</w:t>
      </w:r>
      <w:r w:rsidRPr="00565A73">
        <w:rPr>
          <w:rFonts w:eastAsia="SimSun" w:hint="eastAsia"/>
          <w:color w:val="auto"/>
          <w:lang w:eastAsia="zh-CN"/>
        </w:rPr>
        <w:t>把上帝与祂教会的关系描述为是一种</w:t>
      </w:r>
      <w:r w:rsidRPr="00565A73">
        <w:rPr>
          <w:rFonts w:eastAsia="SimSun"/>
          <w:color w:val="auto"/>
          <w:lang w:eastAsia="zh-CN"/>
        </w:rPr>
        <w:t>圣</w:t>
      </w:r>
      <w:r w:rsidRPr="00565A73">
        <w:rPr>
          <w:rFonts w:eastAsia="SimSun" w:hint="eastAsia"/>
          <w:color w:val="auto"/>
          <w:lang w:eastAsia="zh-CN"/>
        </w:rPr>
        <w:t>约。</w:t>
      </w:r>
    </w:p>
    <w:p w:rsidR="00481671" w:rsidRDefault="00481671" w:rsidP="00481671">
      <w:pPr>
        <w:pStyle w:val="Body"/>
        <w:ind w:left="720" w:firstLine="0"/>
        <w:rPr>
          <w:lang w:eastAsia="zh-CN"/>
        </w:rPr>
      </w:pPr>
    </w:p>
    <w:p w:rsidR="00481671" w:rsidRDefault="00481671" w:rsidP="00481671">
      <w:pPr>
        <w:pStyle w:val="Body"/>
        <w:ind w:left="720" w:firstLine="0"/>
        <w:rPr>
          <w:lang w:eastAsia="zh-CN"/>
        </w:rPr>
      </w:pPr>
    </w:p>
    <w:p w:rsidR="00481671" w:rsidRDefault="00481671" w:rsidP="00747906">
      <w:pPr>
        <w:pStyle w:val="Body"/>
        <w:ind w:firstLine="0"/>
        <w:rPr>
          <w:lang w:eastAsia="zh-CN"/>
        </w:rPr>
      </w:pPr>
    </w:p>
    <w:p w:rsidR="00747906" w:rsidRDefault="00747906" w:rsidP="00747906">
      <w:pPr>
        <w:pStyle w:val="Body"/>
        <w:ind w:firstLine="0"/>
        <w:rPr>
          <w:lang w:eastAsia="zh-CN"/>
        </w:rPr>
      </w:pPr>
    </w:p>
    <w:p w:rsidR="00747906" w:rsidRDefault="00747906" w:rsidP="00747906">
      <w:pPr>
        <w:pStyle w:val="Body"/>
        <w:ind w:firstLine="0"/>
        <w:rPr>
          <w:lang w:eastAsia="zh-CN"/>
        </w:rPr>
      </w:pPr>
    </w:p>
    <w:p w:rsidR="00481671" w:rsidRDefault="006A55E1" w:rsidP="00481671">
      <w:pPr>
        <w:pStyle w:val="Body"/>
        <w:ind w:left="72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lastRenderedPageBreak/>
        <w:t>上帝与祂百姓</w:t>
      </w:r>
      <w:r w:rsidRPr="00565A73">
        <w:rPr>
          <w:rFonts w:eastAsia="SimSun"/>
          <w:color w:val="auto"/>
          <w:lang w:eastAsia="zh-CN"/>
        </w:rPr>
        <w:t>圣</w:t>
      </w:r>
      <w:r w:rsidRPr="00565A73">
        <w:rPr>
          <w:rFonts w:eastAsia="SimSun" w:hint="eastAsia"/>
          <w:color w:val="auto"/>
          <w:lang w:eastAsia="zh-CN"/>
        </w:rPr>
        <w:t>约的关系，与古代大君王或宗主，与服侍他们的附庸国之间的关系类似。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720" w:firstLine="0"/>
        <w:rPr>
          <w:lang w:eastAsia="zh-CN"/>
        </w:rPr>
      </w:pPr>
    </w:p>
    <w:p w:rsidR="00481671" w:rsidRDefault="00481671" w:rsidP="00481671">
      <w:pPr>
        <w:pStyle w:val="Body"/>
        <w:ind w:left="720" w:firstLine="0"/>
        <w:rPr>
          <w:lang w:eastAsia="zh-CN"/>
        </w:rPr>
      </w:pPr>
    </w:p>
    <w:p w:rsidR="00481671" w:rsidRDefault="00B47F53" w:rsidP="00481671">
      <w:pPr>
        <w:pStyle w:val="Body"/>
        <w:ind w:left="72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古代宗主</w:t>
      </w:r>
      <w:r w:rsidRPr="00565A73">
        <w:rPr>
          <w:rFonts w:eastAsia="SimSun" w:hint="eastAsia"/>
          <w:color w:val="auto"/>
          <w:lang w:eastAsia="zh-CN"/>
        </w:rPr>
        <w:t>-</w:t>
      </w:r>
      <w:r w:rsidRPr="00565A73">
        <w:rPr>
          <w:rFonts w:eastAsia="SimSun" w:hint="eastAsia"/>
          <w:color w:val="auto"/>
          <w:lang w:eastAsia="zh-CN"/>
        </w:rPr>
        <w:t>附庸条约</w:t>
      </w:r>
      <w:r>
        <w:rPr>
          <w:rFonts w:eastAsia="SimSun" w:hint="eastAsia"/>
          <w:color w:val="auto"/>
          <w:lang w:eastAsia="zh-CN"/>
        </w:rPr>
        <w:t>和</w:t>
      </w:r>
      <w:r w:rsidRPr="00565A73">
        <w:rPr>
          <w:rFonts w:eastAsia="SimSun" w:hint="eastAsia"/>
          <w:color w:val="auto"/>
          <w:lang w:eastAsia="zh-CN"/>
        </w:rPr>
        <w:t>上帝的</w:t>
      </w:r>
      <w:r w:rsidRPr="00565A73">
        <w:rPr>
          <w:rFonts w:eastAsia="SimSun"/>
          <w:color w:val="auto"/>
          <w:lang w:eastAsia="zh-CN"/>
        </w:rPr>
        <w:t>圣</w:t>
      </w:r>
      <w:r w:rsidRPr="00565A73">
        <w:rPr>
          <w:rFonts w:eastAsia="SimSun" w:hint="eastAsia"/>
          <w:color w:val="auto"/>
          <w:lang w:eastAsia="zh-CN"/>
        </w:rPr>
        <w:t>约</w:t>
      </w:r>
      <w:r>
        <w:rPr>
          <w:rFonts w:eastAsia="SimSun" w:hint="eastAsia"/>
          <w:color w:val="auto"/>
          <w:lang w:eastAsia="zh-CN"/>
        </w:rPr>
        <w:t>都记载了：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B47F53" w:rsidP="00E00F91">
      <w:pPr>
        <w:pStyle w:val="Body"/>
        <w:numPr>
          <w:ilvl w:val="0"/>
          <w:numId w:val="10"/>
        </w:numPr>
        <w:rPr>
          <w:lang w:eastAsia="zh-CN"/>
        </w:rPr>
      </w:pPr>
      <w:r w:rsidRPr="00B47F53">
        <w:rPr>
          <w:rFonts w:asciiTheme="minorEastAsia" w:eastAsiaTheme="minorEastAsia" w:hAnsiTheme="minorEastAsia" w:cs="Malgun Gothic" w:hint="eastAsia"/>
          <w:lang w:eastAsia="zh-CN"/>
        </w:rPr>
        <w:t>强大的一方</w:t>
      </w:r>
      <w:r w:rsidRPr="00B47F53">
        <w:rPr>
          <w:rFonts w:asciiTheme="minorEastAsia" w:eastAsiaTheme="minorEastAsia" w:hAnsiTheme="minorEastAsia" w:cs="Microsoft YaHei" w:hint="eastAsia"/>
          <w:lang w:eastAsia="zh-CN"/>
        </w:rPr>
        <w:t>对弱小一方的良善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B47F53" w:rsidP="00E00F91">
      <w:pPr>
        <w:pStyle w:val="Body"/>
        <w:numPr>
          <w:ilvl w:val="0"/>
          <w:numId w:val="10"/>
        </w:num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弱小的一方对强大的一方要有忠心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B47F53" w:rsidP="00E00F91">
      <w:pPr>
        <w:pStyle w:val="Body"/>
        <w:numPr>
          <w:ilvl w:val="0"/>
          <w:numId w:val="10"/>
        </w:numPr>
      </w:pPr>
      <w:r w:rsidRPr="00565A73">
        <w:rPr>
          <w:rFonts w:eastAsia="SimSun" w:hint="eastAsia"/>
          <w:color w:val="auto"/>
          <w:lang w:eastAsia="zh-CN"/>
        </w:rPr>
        <w:t>顺服或悖逆带来的后果</w:t>
      </w:r>
    </w:p>
    <w:p w:rsidR="00481671" w:rsidRDefault="00481671" w:rsidP="00481671">
      <w:pPr>
        <w:pStyle w:val="Body"/>
      </w:pPr>
    </w:p>
    <w:p w:rsidR="00481671" w:rsidRDefault="00481671" w:rsidP="00481671">
      <w:pPr>
        <w:pStyle w:val="Body"/>
      </w:pPr>
    </w:p>
    <w:p w:rsidR="00481671" w:rsidRDefault="00481671" w:rsidP="00481671">
      <w:pPr>
        <w:pStyle w:val="Body"/>
      </w:pPr>
    </w:p>
    <w:p w:rsidR="00481671" w:rsidRDefault="00481671" w:rsidP="00481671">
      <w:pPr>
        <w:pStyle w:val="Body"/>
      </w:pPr>
    </w:p>
    <w:p w:rsidR="00481671" w:rsidRDefault="00481671" w:rsidP="00481671">
      <w:pPr>
        <w:pStyle w:val="Body"/>
        <w:ind w:left="720" w:firstLine="0"/>
      </w:pPr>
    </w:p>
    <w:p w:rsidR="00481671" w:rsidRPr="00A744B9" w:rsidRDefault="00557097" w:rsidP="00481671">
      <w:pPr>
        <w:pStyle w:val="Body"/>
        <w:ind w:left="72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上帝与教会的</w:t>
      </w:r>
      <w:r w:rsidRPr="00565A73">
        <w:rPr>
          <w:rFonts w:eastAsia="SimSun"/>
          <w:color w:val="auto"/>
          <w:lang w:eastAsia="zh-CN"/>
        </w:rPr>
        <w:t>圣</w:t>
      </w:r>
      <w:r w:rsidRPr="00565A73">
        <w:rPr>
          <w:rFonts w:eastAsia="SimSun" w:hint="eastAsia"/>
          <w:color w:val="auto"/>
          <w:lang w:eastAsia="zh-CN"/>
        </w:rPr>
        <w:t>约包括一种更大程度的良善，促进良善和生命，超越了普遍恩典。</w:t>
      </w: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Pr="002C6A0D" w:rsidRDefault="00557097" w:rsidP="00481671">
      <w:pPr>
        <w:pStyle w:val="Panel"/>
      </w:pPr>
      <w:bookmarkStart w:id="4" w:name="_Toc344460867"/>
      <w:r>
        <w:rPr>
          <w:rFonts w:hint="eastAsia"/>
          <w:lang w:eastAsia="zh-CN"/>
        </w:rPr>
        <w:t>旧约圣经</w:t>
      </w:r>
      <w:r w:rsidR="00481671" w:rsidRPr="002C6A0D">
        <w:t xml:space="preserve"> </w:t>
      </w:r>
      <w:r w:rsidR="00481671">
        <w:t>(8:22)</w:t>
      </w:r>
      <w:bookmarkEnd w:id="4"/>
    </w:p>
    <w:p w:rsidR="00481671" w:rsidRDefault="00481671" w:rsidP="00481671">
      <w:pPr>
        <w:ind w:left="720"/>
      </w:pPr>
    </w:p>
    <w:p w:rsidR="00481671" w:rsidRDefault="00B03D1F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上帝与亚伯拉罕、摩西和大卫立约，把特殊恩典赋予整个以色列民族。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B03D1F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上帝和亚伯拉罕的圣约关系（</w:t>
      </w:r>
      <w:r w:rsidRPr="00565A73">
        <w:rPr>
          <w:rFonts w:hint="eastAsia"/>
          <w:lang w:eastAsia="zh-CN"/>
        </w:rPr>
        <w:t>创世记</w:t>
      </w:r>
      <w:r w:rsidRPr="00565A73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和</w:t>
      </w:r>
      <w:r w:rsidRPr="00565A73">
        <w:rPr>
          <w:rFonts w:hint="eastAsia"/>
          <w:lang w:eastAsia="zh-CN"/>
        </w:rPr>
        <w:t>17</w:t>
      </w:r>
      <w:r w:rsidRPr="00565A73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）应许了亚伯拉罕的后裔要：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B03D1F" w:rsidP="00E00F91">
      <w:pPr>
        <w:numPr>
          <w:ilvl w:val="0"/>
          <w:numId w:val="11"/>
        </w:numPr>
      </w:pPr>
      <w:r w:rsidRPr="00565A73">
        <w:rPr>
          <w:rFonts w:hint="eastAsia"/>
          <w:lang w:eastAsia="zh-CN"/>
        </w:rPr>
        <w:t>继承应许之地</w:t>
      </w:r>
      <w:r w:rsidR="00481671" w:rsidRPr="00A744B9">
        <w:t xml:space="preserve"> </w:t>
      </w:r>
    </w:p>
    <w:p w:rsidR="00481671" w:rsidRDefault="00481671" w:rsidP="00481671">
      <w:pPr>
        <w:ind w:left="1440"/>
      </w:pPr>
    </w:p>
    <w:p w:rsidR="00481671" w:rsidRDefault="00B03D1F" w:rsidP="00E00F91">
      <w:pPr>
        <w:numPr>
          <w:ilvl w:val="0"/>
          <w:numId w:val="11"/>
        </w:numPr>
      </w:pPr>
      <w:r w:rsidRPr="00565A73">
        <w:rPr>
          <w:rFonts w:hint="eastAsia"/>
          <w:lang w:eastAsia="zh-CN"/>
        </w:rPr>
        <w:t>要治理地上的万民</w:t>
      </w:r>
      <w:r w:rsidR="00481671">
        <w:t xml:space="preserve"> </w:t>
      </w:r>
    </w:p>
    <w:p w:rsidR="00481671" w:rsidRDefault="00481671" w:rsidP="00481671">
      <w:pPr>
        <w:ind w:left="1440"/>
      </w:pPr>
    </w:p>
    <w:p w:rsidR="00481671" w:rsidRDefault="00481671" w:rsidP="00B03D1F"/>
    <w:p w:rsidR="00B03D1F" w:rsidRDefault="00B03D1F" w:rsidP="00B03D1F"/>
    <w:p w:rsidR="00B03D1F" w:rsidRDefault="00B03D1F" w:rsidP="00B03D1F"/>
    <w:p w:rsidR="00481671" w:rsidRDefault="00481671" w:rsidP="00481671">
      <w:pPr>
        <w:ind w:left="1440"/>
      </w:pPr>
    </w:p>
    <w:p w:rsidR="00481671" w:rsidRDefault="00764952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lastRenderedPageBreak/>
        <w:t>尽管以色列民</w:t>
      </w:r>
      <w:r w:rsidRPr="00565A73">
        <w:rPr>
          <w:rFonts w:hint="eastAsia"/>
          <w:lang w:eastAsia="zh-CN"/>
        </w:rPr>
        <w:t>常常对上帝不忠</w:t>
      </w:r>
      <w:r>
        <w:rPr>
          <w:rFonts w:hint="eastAsia"/>
          <w:lang w:eastAsia="zh-CN"/>
        </w:rPr>
        <w:t>，但上帝仍</w:t>
      </w:r>
      <w:r w:rsidR="00691290">
        <w:rPr>
          <w:rFonts w:hint="eastAsia"/>
          <w:lang w:eastAsia="zh-CN"/>
        </w:rPr>
        <w:t>继续向他们显出圣约的恩典（</w:t>
      </w:r>
      <w:r w:rsidR="00691290" w:rsidRPr="00565A73">
        <w:rPr>
          <w:lang w:eastAsia="zh-CN"/>
        </w:rPr>
        <w:t>以赛亚书</w:t>
      </w:r>
      <w:r w:rsidR="00691290" w:rsidRPr="00565A73">
        <w:rPr>
          <w:lang w:eastAsia="zh-CN"/>
        </w:rPr>
        <w:t>63</w:t>
      </w:r>
      <w:r w:rsidR="00691290" w:rsidRPr="00565A73">
        <w:rPr>
          <w:lang w:eastAsia="zh-CN"/>
        </w:rPr>
        <w:t>章</w:t>
      </w:r>
      <w:r w:rsidR="00691290" w:rsidRPr="00565A73">
        <w:rPr>
          <w:lang w:eastAsia="zh-CN"/>
        </w:rPr>
        <w:t>11</w:t>
      </w:r>
      <w:r w:rsidR="00691290">
        <w:rPr>
          <w:rFonts w:hint="eastAsia"/>
          <w:lang w:eastAsia="zh-CN"/>
        </w:rPr>
        <w:t>-</w:t>
      </w:r>
      <w:r w:rsidR="00691290" w:rsidRPr="00565A73">
        <w:rPr>
          <w:lang w:eastAsia="zh-CN"/>
        </w:rPr>
        <w:t>14</w:t>
      </w:r>
      <w:r w:rsidR="00691290" w:rsidRPr="00565A73">
        <w:rPr>
          <w:lang w:eastAsia="zh-CN"/>
        </w:rPr>
        <w:t>节</w:t>
      </w:r>
      <w:r w:rsidR="00691290">
        <w:rPr>
          <w:rFonts w:hint="eastAsia"/>
          <w:lang w:eastAsia="zh-CN"/>
        </w:rPr>
        <w:t>）。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A744B9" w:rsidRDefault="00481671" w:rsidP="00481671">
      <w:pPr>
        <w:ind w:left="1440"/>
        <w:rPr>
          <w:lang w:eastAsia="zh-CN"/>
        </w:rPr>
      </w:pPr>
    </w:p>
    <w:p w:rsidR="00481671" w:rsidRDefault="00691290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虽然以色列公然悖逆上帝，上帝却用慈爱怜悯待他们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尼希米记</w:t>
      </w:r>
      <w:r w:rsidRPr="00565A73">
        <w:rPr>
          <w:rFonts w:hint="eastAsia"/>
          <w:lang w:eastAsia="zh-CN"/>
        </w:rPr>
        <w:t>9</w:t>
      </w:r>
      <w:r w:rsidRPr="00565A73">
        <w:rPr>
          <w:lang w:eastAsia="zh-CN"/>
        </w:rPr>
        <w:t>章</w:t>
      </w:r>
      <w:r w:rsidRPr="00565A73">
        <w:rPr>
          <w:lang w:eastAsia="zh-CN"/>
        </w:rPr>
        <w:t>17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20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30-31</w:t>
      </w:r>
      <w:r>
        <w:rPr>
          <w:rFonts w:hint="eastAsia"/>
          <w:lang w:eastAsia="zh-CN"/>
        </w:rPr>
        <w:t>节）</w:t>
      </w:r>
      <w:r w:rsidRPr="00565A73"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691290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百姓如此不忠，以至于：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691290" w:rsidP="00E00F91">
      <w:pPr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 w:rsidRPr="00565A73">
        <w:rPr>
          <w:rFonts w:hint="eastAsia"/>
          <w:lang w:eastAsia="zh-CN"/>
        </w:rPr>
        <w:t>主前</w:t>
      </w:r>
      <w:r w:rsidRPr="00565A73">
        <w:rPr>
          <w:lang w:eastAsia="zh-CN"/>
        </w:rPr>
        <w:t>930</w:t>
      </w:r>
      <w:r w:rsidRPr="00565A73">
        <w:rPr>
          <w:lang w:eastAsia="zh-CN"/>
        </w:rPr>
        <w:t>年，上帝把</w:t>
      </w:r>
      <w:r>
        <w:rPr>
          <w:rFonts w:hint="eastAsia"/>
          <w:lang w:eastAsia="zh-CN"/>
        </w:rPr>
        <w:t>他的百姓</w:t>
      </w:r>
      <w:r w:rsidRPr="00565A73">
        <w:rPr>
          <w:rFonts w:hint="eastAsia"/>
          <w:lang w:eastAsia="zh-CN"/>
        </w:rPr>
        <w:t>分裂</w:t>
      </w:r>
      <w:r w:rsidRPr="00565A73">
        <w:rPr>
          <w:lang w:eastAsia="zh-CN"/>
        </w:rPr>
        <w:t>成北国</w:t>
      </w:r>
      <w:r>
        <w:rPr>
          <w:rFonts w:hint="eastAsia"/>
          <w:lang w:eastAsia="zh-CN"/>
        </w:rPr>
        <w:t>（</w:t>
      </w:r>
      <w:r w:rsidRPr="00565A73">
        <w:rPr>
          <w:lang w:eastAsia="zh-CN"/>
        </w:rPr>
        <w:t>以色列</w:t>
      </w:r>
      <w:r>
        <w:rPr>
          <w:rFonts w:hint="eastAsia"/>
          <w:lang w:eastAsia="zh-CN"/>
        </w:rPr>
        <w:t>）</w:t>
      </w:r>
      <w:r w:rsidRPr="00565A73">
        <w:rPr>
          <w:lang w:eastAsia="zh-CN"/>
        </w:rPr>
        <w:t>和南国</w:t>
      </w:r>
      <w:r>
        <w:rPr>
          <w:rFonts w:hint="eastAsia"/>
          <w:lang w:eastAsia="zh-CN"/>
        </w:rPr>
        <w:t>（</w:t>
      </w:r>
      <w:r w:rsidRPr="00565A73">
        <w:rPr>
          <w:lang w:eastAsia="zh-CN"/>
        </w:rPr>
        <w:t>犹大</w:t>
      </w:r>
      <w:r>
        <w:rPr>
          <w:rFonts w:hint="eastAsia"/>
          <w:lang w:eastAsia="zh-CN"/>
        </w:rPr>
        <w:t>）。</w:t>
      </w:r>
      <w:r w:rsidR="00481671" w:rsidRPr="002A022F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691290" w:rsidP="00E00F91">
      <w:pPr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 w:rsidRPr="00565A73">
        <w:rPr>
          <w:lang w:eastAsia="zh-CN"/>
        </w:rPr>
        <w:t>主前</w:t>
      </w:r>
      <w:r w:rsidRPr="00565A73">
        <w:rPr>
          <w:lang w:eastAsia="zh-CN"/>
        </w:rPr>
        <w:t>722</w:t>
      </w:r>
      <w:r w:rsidRPr="00565A73">
        <w:rPr>
          <w:lang w:eastAsia="zh-CN"/>
        </w:rPr>
        <w:t>年</w:t>
      </w:r>
      <w:r>
        <w:rPr>
          <w:rFonts w:hint="eastAsia"/>
          <w:lang w:eastAsia="zh-CN"/>
        </w:rPr>
        <w:t>，上帝让以色列被掳。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691290" w:rsidP="00E00F91">
      <w:pPr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在主前</w:t>
      </w:r>
      <w:r>
        <w:rPr>
          <w:rFonts w:hint="eastAsia"/>
          <w:lang w:eastAsia="zh-CN"/>
        </w:rPr>
        <w:t>586</w:t>
      </w:r>
      <w:r>
        <w:rPr>
          <w:rFonts w:hint="eastAsia"/>
          <w:lang w:eastAsia="zh-CN"/>
        </w:rPr>
        <w:t>年，上帝让犹大被掳。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tabs>
          <w:tab w:val="left" w:pos="1948"/>
        </w:tabs>
        <w:ind w:left="1440"/>
        <w:rPr>
          <w:lang w:eastAsia="zh-CN"/>
        </w:rPr>
      </w:pPr>
    </w:p>
    <w:p w:rsidR="00481671" w:rsidRDefault="00481671" w:rsidP="00481671">
      <w:pPr>
        <w:tabs>
          <w:tab w:val="left" w:pos="1948"/>
        </w:tabs>
        <w:ind w:left="1440"/>
        <w:rPr>
          <w:lang w:eastAsia="zh-CN"/>
        </w:rPr>
      </w:pPr>
    </w:p>
    <w:p w:rsidR="00481671" w:rsidRDefault="00691290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上帝在他的圣约恩典中，保护和维系这以色列民族，</w:t>
      </w:r>
      <w:r w:rsidR="00261404">
        <w:rPr>
          <w:rFonts w:hint="eastAsia"/>
          <w:lang w:eastAsia="zh-CN"/>
        </w:rPr>
        <w:t>并应许通过弥赛亚或基督来重建他们信心。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A744B9" w:rsidRDefault="00261404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上帝说，“我必将那施恩叫人恳求的灵，浇灌大卫家和耶路撒冷的居民。”（撒迦利亚书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节）</w:t>
      </w:r>
    </w:p>
    <w:p w:rsidR="00481671" w:rsidRDefault="00481671" w:rsidP="00481671">
      <w:pPr>
        <w:tabs>
          <w:tab w:val="left" w:pos="1948"/>
        </w:tabs>
        <w:ind w:left="1440"/>
        <w:rPr>
          <w:lang w:eastAsia="zh-CN"/>
        </w:rPr>
      </w:pPr>
    </w:p>
    <w:p w:rsidR="00481671" w:rsidRDefault="00481671" w:rsidP="00481671">
      <w:pPr>
        <w:tabs>
          <w:tab w:val="left" w:pos="1948"/>
        </w:tabs>
        <w:ind w:left="1440"/>
        <w:rPr>
          <w:lang w:eastAsia="zh-CN"/>
        </w:rPr>
      </w:pPr>
    </w:p>
    <w:p w:rsidR="00481671" w:rsidRDefault="00481671" w:rsidP="00481671">
      <w:pPr>
        <w:tabs>
          <w:tab w:val="left" w:pos="1948"/>
        </w:tabs>
        <w:rPr>
          <w:lang w:eastAsia="zh-CN"/>
        </w:rPr>
      </w:pPr>
    </w:p>
    <w:p w:rsidR="00481671" w:rsidRDefault="00261404" w:rsidP="00261404">
      <w:pPr>
        <w:ind w:left="1440"/>
        <w:rPr>
          <w:lang w:eastAsia="zh-CN"/>
        </w:rPr>
      </w:pPr>
      <w:r>
        <w:rPr>
          <w:rFonts w:hint="eastAsia"/>
          <w:lang w:eastAsia="zh-CN"/>
        </w:rPr>
        <w:t>动词“浇灌”（</w:t>
      </w:r>
      <w:proofErr w:type="spellStart"/>
      <w:r w:rsidRPr="00EA5703">
        <w:rPr>
          <w:i/>
          <w:lang w:eastAsia="zh-CN"/>
        </w:rPr>
        <w:t>shaphakh</w:t>
      </w:r>
      <w:proofErr w:type="spellEnd"/>
      <w:r>
        <w:rPr>
          <w:rFonts w:hint="eastAsia"/>
          <w:i/>
          <w:lang w:eastAsia="zh-CN"/>
        </w:rPr>
        <w:t>）</w:t>
      </w:r>
      <w:r w:rsidRPr="00565A73">
        <w:rPr>
          <w:rFonts w:hint="eastAsia"/>
          <w:lang w:eastAsia="zh-CN"/>
        </w:rPr>
        <w:t>表明所讲的是上帝的灵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以赛亚书</w:t>
      </w:r>
      <w:r w:rsidRPr="00565A73">
        <w:rPr>
          <w:lang w:eastAsia="zh-CN"/>
        </w:rPr>
        <w:t>32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15</w:t>
      </w:r>
      <w:r w:rsidRPr="00565A73">
        <w:rPr>
          <w:lang w:eastAsia="zh-CN"/>
        </w:rPr>
        <w:t>节</w:t>
      </w:r>
      <w:r w:rsidRPr="00565A73">
        <w:rPr>
          <w:rFonts w:hint="eastAsia"/>
          <w:lang w:eastAsia="zh-CN"/>
        </w:rPr>
        <w:t>，</w:t>
      </w:r>
      <w:r w:rsidRPr="00565A73">
        <w:rPr>
          <w:lang w:eastAsia="zh-CN"/>
        </w:rPr>
        <w:t>44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3</w:t>
      </w:r>
      <w:r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565A73">
        <w:rPr>
          <w:lang w:eastAsia="zh-CN"/>
        </w:rPr>
        <w:t>以西结书</w:t>
      </w:r>
      <w:r w:rsidRPr="00565A73">
        <w:rPr>
          <w:lang w:eastAsia="zh-CN"/>
        </w:rPr>
        <w:t>39</w:t>
      </w:r>
      <w:r w:rsidRPr="00565A73">
        <w:rPr>
          <w:lang w:eastAsia="zh-CN"/>
        </w:rPr>
        <w:t>章</w:t>
      </w:r>
      <w:r w:rsidRPr="00565A73">
        <w:rPr>
          <w:lang w:eastAsia="zh-CN"/>
        </w:rPr>
        <w:t>29</w:t>
      </w:r>
      <w:r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565A73">
        <w:rPr>
          <w:rFonts w:hint="eastAsia"/>
          <w:lang w:eastAsia="zh-CN"/>
        </w:rPr>
        <w:t>约珥书</w:t>
      </w:r>
      <w:r w:rsidRPr="00565A73">
        <w:rPr>
          <w:rFonts w:hint="eastAsia"/>
          <w:lang w:eastAsia="zh-CN"/>
        </w:rPr>
        <w:t>2</w:t>
      </w:r>
      <w:r w:rsidRPr="00565A73">
        <w:rPr>
          <w:rFonts w:hint="eastAsia"/>
          <w:lang w:eastAsia="zh-CN"/>
        </w:rPr>
        <w:t>章</w:t>
      </w:r>
      <w:r w:rsidRPr="00565A73">
        <w:rPr>
          <w:lang w:eastAsia="zh-CN"/>
        </w:rPr>
        <w:t>28</w:t>
      </w:r>
      <w:r w:rsidRPr="00565A73">
        <w:rPr>
          <w:lang w:eastAsia="zh-CN"/>
        </w:rPr>
        <w:t>和</w:t>
      </w:r>
      <w:r w:rsidRPr="00565A73">
        <w:rPr>
          <w:lang w:eastAsia="zh-CN"/>
        </w:rPr>
        <w:t>29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</w:p>
    <w:p w:rsidR="00261404" w:rsidRDefault="00261404" w:rsidP="00261404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rPr>
          <w:lang w:eastAsia="zh-CN"/>
        </w:rPr>
      </w:pPr>
    </w:p>
    <w:p w:rsidR="00481671" w:rsidRPr="00AA0704" w:rsidRDefault="00261404" w:rsidP="00481671">
      <w:pPr>
        <w:pStyle w:val="Panel"/>
      </w:pPr>
      <w:bookmarkStart w:id="5" w:name="_Toc344460868"/>
      <w:r>
        <w:rPr>
          <w:rFonts w:hint="eastAsia"/>
          <w:lang w:eastAsia="zh-CN"/>
        </w:rPr>
        <w:lastRenderedPageBreak/>
        <w:t>新约圣经</w:t>
      </w:r>
      <w:r w:rsidR="00481671" w:rsidRPr="00666489">
        <w:t xml:space="preserve"> (</w:t>
      </w:r>
      <w:r w:rsidR="00481671" w:rsidRPr="00AA0704">
        <w:t>16:28)</w:t>
      </w:r>
      <w:bookmarkEnd w:id="5"/>
    </w:p>
    <w:p w:rsidR="00481671" w:rsidRDefault="00481671" w:rsidP="00481671">
      <w:pPr>
        <w:ind w:left="720"/>
        <w:rPr>
          <w:rFonts w:eastAsia="MS Mincho"/>
        </w:rPr>
      </w:pPr>
    </w:p>
    <w:p w:rsidR="00481671" w:rsidRDefault="00261404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就像旧约圣经中的教会一样，新约圣经的教会包含有相信之人和不信之人</w:t>
      </w:r>
      <w:r>
        <w:rPr>
          <w:rFonts w:hint="eastAsia"/>
          <w:lang w:eastAsia="zh-CN"/>
        </w:rPr>
        <w:t>：</w:t>
      </w:r>
    </w:p>
    <w:p w:rsidR="00481671" w:rsidRDefault="00481671" w:rsidP="00481671">
      <w:pPr>
        <w:rPr>
          <w:lang w:eastAsia="zh-CN"/>
        </w:rPr>
      </w:pPr>
    </w:p>
    <w:p w:rsidR="00481671" w:rsidRDefault="00261404" w:rsidP="00E00F91">
      <w:pPr>
        <w:numPr>
          <w:ilvl w:val="0"/>
          <w:numId w:val="13"/>
        </w:numPr>
        <w:rPr>
          <w:lang w:eastAsia="zh-CN"/>
        </w:rPr>
      </w:pPr>
      <w:r w:rsidRPr="00565A73">
        <w:rPr>
          <w:rFonts w:hint="eastAsia"/>
          <w:lang w:eastAsia="zh-CN"/>
        </w:rPr>
        <w:t>马太福音</w:t>
      </w:r>
      <w:r w:rsidRPr="00565A73">
        <w:rPr>
          <w:rFonts w:hint="eastAsia"/>
          <w:lang w:eastAsia="zh-CN"/>
        </w:rPr>
        <w:t>13</w:t>
      </w:r>
      <w:r w:rsidRPr="00565A73">
        <w:rPr>
          <w:rFonts w:hint="eastAsia"/>
          <w:lang w:eastAsia="zh-CN"/>
        </w:rPr>
        <w:t>章</w:t>
      </w:r>
      <w:r w:rsidRPr="00565A73">
        <w:rPr>
          <w:lang w:eastAsia="zh-CN"/>
        </w:rPr>
        <w:t>24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30</w:t>
      </w:r>
      <w:r>
        <w:rPr>
          <w:rFonts w:hint="eastAsia"/>
          <w:lang w:eastAsia="zh-CN"/>
        </w:rPr>
        <w:t>节（</w:t>
      </w:r>
      <w:r w:rsidRPr="00565A73">
        <w:rPr>
          <w:rFonts w:hint="eastAsia"/>
          <w:lang w:eastAsia="zh-CN"/>
        </w:rPr>
        <w:t>关于麦子和稗子的比喻</w:t>
      </w:r>
      <w:r>
        <w:rPr>
          <w:rFonts w:hint="eastAsia"/>
          <w:lang w:eastAsia="zh-CN"/>
        </w:rPr>
        <w:t>）—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认定教会中会有不信的人，警告</w:t>
      </w:r>
      <w:r w:rsidRPr="00565A73">
        <w:rPr>
          <w:rFonts w:hint="eastAsia"/>
          <w:lang w:eastAsia="zh-CN"/>
        </w:rPr>
        <w:t>即使</w:t>
      </w:r>
      <w:proofErr w:type="gramStart"/>
      <w:r w:rsidRPr="00565A73">
        <w:rPr>
          <w:rFonts w:hint="eastAsia"/>
          <w:lang w:eastAsia="zh-CN"/>
        </w:rPr>
        <w:t>口头认信</w:t>
      </w:r>
      <w:r w:rsidRPr="00565A73">
        <w:rPr>
          <w:lang w:eastAsia="zh-CN"/>
        </w:rPr>
        <w:t>的</w:t>
      </w:r>
      <w:proofErr w:type="gramEnd"/>
      <w:r w:rsidRPr="00565A73">
        <w:rPr>
          <w:rFonts w:hint="eastAsia"/>
          <w:lang w:eastAsia="zh-CN"/>
        </w:rPr>
        <w:t>人</w:t>
      </w:r>
      <w:r w:rsidRPr="00565A73">
        <w:rPr>
          <w:lang w:eastAsia="zh-CN"/>
        </w:rPr>
        <w:t>可能也</w:t>
      </w:r>
      <w:proofErr w:type="gramStart"/>
      <w:r w:rsidRPr="00565A73">
        <w:rPr>
          <w:lang w:eastAsia="zh-CN"/>
        </w:rPr>
        <w:t>不</w:t>
      </w:r>
      <w:proofErr w:type="gramEnd"/>
      <w:r w:rsidRPr="00565A73">
        <w:rPr>
          <w:lang w:eastAsia="zh-CN"/>
        </w:rPr>
        <w:t>得救</w:t>
      </w:r>
      <w:r w:rsidRPr="00565A73"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261404" w:rsidP="00E00F91">
      <w:pPr>
        <w:numPr>
          <w:ilvl w:val="0"/>
          <w:numId w:val="13"/>
        </w:numPr>
        <w:rPr>
          <w:lang w:eastAsia="zh-CN"/>
        </w:rPr>
      </w:pPr>
      <w:r w:rsidRPr="00565A73">
        <w:rPr>
          <w:rFonts w:hint="eastAsia"/>
          <w:lang w:eastAsia="zh-CN"/>
        </w:rPr>
        <w:t>加拉太书</w:t>
      </w:r>
      <w:r w:rsidRPr="00565A73">
        <w:rPr>
          <w:rFonts w:hint="eastAsia"/>
          <w:lang w:eastAsia="zh-CN"/>
        </w:rPr>
        <w:t>5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4</w:t>
      </w:r>
      <w:r>
        <w:rPr>
          <w:lang w:eastAsia="zh-CN"/>
        </w:rPr>
        <w:t>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保罗说</w:t>
      </w:r>
      <w:r w:rsidRPr="00565A73">
        <w:rPr>
          <w:lang w:eastAsia="zh-CN"/>
        </w:rPr>
        <w:t>那些</w:t>
      </w:r>
      <w:r w:rsidRPr="00565A73">
        <w:rPr>
          <w:rFonts w:hint="eastAsia"/>
          <w:lang w:eastAsia="zh-CN"/>
        </w:rPr>
        <w:t>企图</w:t>
      </w:r>
      <w:r w:rsidRPr="00565A73">
        <w:rPr>
          <w:lang w:eastAsia="zh-CN"/>
        </w:rPr>
        <w:t>靠</w:t>
      </w:r>
      <w:r w:rsidRPr="00565A73">
        <w:rPr>
          <w:rFonts w:hint="eastAsia"/>
          <w:lang w:eastAsia="zh-CN"/>
        </w:rPr>
        <w:t>行</w:t>
      </w:r>
      <w:r w:rsidRPr="00565A73">
        <w:rPr>
          <w:lang w:eastAsia="zh-CN"/>
        </w:rPr>
        <w:t>律法称义的人，</w:t>
      </w:r>
      <w:r w:rsidRPr="00565A73">
        <w:rPr>
          <w:rFonts w:hint="eastAsia"/>
          <w:lang w:eastAsia="zh-CN"/>
        </w:rPr>
        <w:t>是</w:t>
      </w:r>
      <w:r w:rsidRPr="00565A73">
        <w:rPr>
          <w:lang w:eastAsia="zh-CN"/>
        </w:rPr>
        <w:t>已经从恩典中坠落</w:t>
      </w:r>
      <w:r w:rsidRPr="00565A73"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261404" w:rsidP="00E00F91">
      <w:pPr>
        <w:numPr>
          <w:ilvl w:val="0"/>
          <w:numId w:val="13"/>
        </w:numPr>
        <w:rPr>
          <w:lang w:eastAsia="zh-CN"/>
        </w:rPr>
      </w:pPr>
      <w:r w:rsidRPr="00565A73">
        <w:rPr>
          <w:lang w:eastAsia="zh-CN"/>
        </w:rPr>
        <w:t>提摩太前书</w:t>
      </w:r>
      <w:r w:rsidRPr="00565A73">
        <w:rPr>
          <w:rFonts w:hint="eastAsia"/>
          <w:lang w:eastAsia="zh-CN"/>
        </w:rPr>
        <w:t>1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19</w:t>
      </w:r>
      <w:r w:rsidRPr="00565A73">
        <w:rPr>
          <w:lang w:eastAsia="zh-CN"/>
        </w:rPr>
        <w:t>和</w:t>
      </w:r>
      <w:r w:rsidRPr="00565A73">
        <w:rPr>
          <w:rFonts w:hint="eastAsia"/>
          <w:lang w:eastAsia="zh-CN"/>
        </w:rPr>
        <w:t>20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讲</w:t>
      </w:r>
      <w:r w:rsidRPr="00565A73">
        <w:rPr>
          <w:rFonts w:hint="eastAsia"/>
          <w:lang w:eastAsia="zh-CN"/>
        </w:rPr>
        <w:t>到</w:t>
      </w:r>
      <w:r w:rsidRPr="00565A73">
        <w:rPr>
          <w:lang w:eastAsia="zh-CN"/>
        </w:rPr>
        <w:t>一些人</w:t>
      </w:r>
      <w:r w:rsidRPr="00565A73">
        <w:rPr>
          <w:rFonts w:hint="eastAsia"/>
          <w:lang w:eastAsia="zh-CN"/>
        </w:rPr>
        <w:t>，</w:t>
      </w:r>
      <w:r w:rsidRPr="00565A73">
        <w:rPr>
          <w:lang w:eastAsia="zh-CN"/>
        </w:rPr>
        <w:t>他们</w:t>
      </w:r>
      <w:r w:rsidRPr="00565A73">
        <w:rPr>
          <w:rFonts w:hint="eastAsia"/>
          <w:lang w:eastAsia="zh-CN"/>
        </w:rPr>
        <w:t>“在真道上如同船破坏了一般”，已经</w:t>
      </w:r>
      <w:r w:rsidRPr="00565A73">
        <w:rPr>
          <w:lang w:eastAsia="zh-CN"/>
        </w:rPr>
        <w:t>被</w:t>
      </w:r>
      <w:r w:rsidRPr="00565A73">
        <w:rPr>
          <w:rFonts w:hint="eastAsia"/>
          <w:lang w:eastAsia="zh-CN"/>
        </w:rPr>
        <w:t>“</w:t>
      </w:r>
      <w:r w:rsidRPr="00565A73">
        <w:rPr>
          <w:lang w:eastAsia="zh-CN"/>
        </w:rPr>
        <w:t>交给撒</w:t>
      </w:r>
      <w:r w:rsidRPr="00565A73">
        <w:rPr>
          <w:rFonts w:hint="eastAsia"/>
          <w:lang w:eastAsia="zh-CN"/>
        </w:rPr>
        <w:t>但”。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3D0160" w:rsidP="00E00F91">
      <w:pPr>
        <w:numPr>
          <w:ilvl w:val="0"/>
          <w:numId w:val="13"/>
        </w:numPr>
        <w:rPr>
          <w:lang w:eastAsia="zh-CN"/>
        </w:rPr>
      </w:pPr>
      <w:r w:rsidRPr="00565A73">
        <w:rPr>
          <w:lang w:eastAsia="zh-CN"/>
        </w:rPr>
        <w:t>希伯来书</w:t>
      </w:r>
      <w:r w:rsidRPr="00565A73">
        <w:rPr>
          <w:rFonts w:hint="eastAsia"/>
          <w:lang w:eastAsia="zh-CN"/>
        </w:rPr>
        <w:t>6</w:t>
      </w:r>
      <w:r w:rsidRPr="00565A73">
        <w:rPr>
          <w:lang w:eastAsia="zh-CN"/>
        </w:rPr>
        <w:t>章</w:t>
      </w:r>
      <w:r w:rsidRPr="00565A73">
        <w:rPr>
          <w:lang w:eastAsia="zh-CN"/>
        </w:rPr>
        <w:t>4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6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警告</w:t>
      </w:r>
      <w:r w:rsidRPr="00565A73">
        <w:rPr>
          <w:lang w:eastAsia="zh-CN"/>
        </w:rPr>
        <w:t>那些</w:t>
      </w:r>
      <w:r w:rsidRPr="00565A73">
        <w:rPr>
          <w:rFonts w:hint="eastAsia"/>
          <w:lang w:eastAsia="zh-CN"/>
        </w:rPr>
        <w:t>于</w:t>
      </w:r>
      <w:r w:rsidRPr="00565A73">
        <w:rPr>
          <w:lang w:eastAsia="zh-CN"/>
        </w:rPr>
        <w:t>圣灵有份的人可能</w:t>
      </w:r>
      <w:r w:rsidRPr="00565A73"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>堕落失丧。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3D0160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教会里的不相信之人最终要落在上帝的审判之下，</w:t>
      </w:r>
      <w:r w:rsidRPr="00565A73">
        <w:rPr>
          <w:rFonts w:hint="eastAsia"/>
          <w:lang w:eastAsia="zh-CN"/>
        </w:rPr>
        <w:t>但在这之前，他们领受了圣约恩典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希伯来书</w:t>
      </w:r>
      <w:r w:rsidRPr="00565A73">
        <w:rPr>
          <w:rFonts w:hint="eastAsia"/>
          <w:lang w:eastAsia="zh-CN"/>
        </w:rPr>
        <w:t>10</w:t>
      </w:r>
      <w:r w:rsidRPr="00565A73">
        <w:rPr>
          <w:lang w:eastAsia="zh-CN"/>
        </w:rPr>
        <w:t>章</w:t>
      </w:r>
      <w:r w:rsidRPr="00565A73">
        <w:rPr>
          <w:lang w:eastAsia="zh-CN"/>
        </w:rPr>
        <w:t>26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29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ind w:left="1800"/>
        <w:rPr>
          <w:lang w:eastAsia="zh-CN"/>
        </w:rPr>
      </w:pPr>
    </w:p>
    <w:p w:rsidR="00481671" w:rsidRDefault="00481671" w:rsidP="00481671">
      <w:pPr>
        <w:ind w:left="1800"/>
        <w:rPr>
          <w:lang w:eastAsia="zh-CN"/>
        </w:rPr>
      </w:pPr>
    </w:p>
    <w:p w:rsidR="00481671" w:rsidRPr="00A744B9" w:rsidRDefault="00481671" w:rsidP="00481671">
      <w:pPr>
        <w:ind w:left="1800"/>
        <w:rPr>
          <w:lang w:eastAsia="zh-CN"/>
        </w:rPr>
      </w:pPr>
    </w:p>
    <w:p w:rsidR="00481671" w:rsidRPr="00A744B9" w:rsidRDefault="003D0160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圣灵向我们显出某种程度的圣约恩典</w:t>
      </w:r>
      <w:r>
        <w:rPr>
          <w:rFonts w:hint="eastAsia"/>
          <w:lang w:eastAsia="zh-CN"/>
        </w:rPr>
        <w:t>，</w:t>
      </w:r>
      <w:r w:rsidRPr="00565A73">
        <w:rPr>
          <w:rFonts w:hint="eastAsia"/>
          <w:lang w:eastAsia="zh-CN"/>
        </w:rPr>
        <w:t>它改善我们的人生，给我们得救的机会</w:t>
      </w:r>
      <w:r>
        <w:rPr>
          <w:rFonts w:hint="eastAsia"/>
          <w:lang w:eastAsia="zh-CN"/>
        </w:rPr>
        <w:t>，就像：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3D0160" w:rsidP="00E00F91">
      <w:pPr>
        <w:numPr>
          <w:ilvl w:val="0"/>
          <w:numId w:val="14"/>
        </w:numPr>
      </w:pPr>
      <w:r w:rsidRPr="00565A73">
        <w:rPr>
          <w:rFonts w:hint="eastAsia"/>
          <w:lang w:eastAsia="zh-CN"/>
        </w:rPr>
        <w:t>保护脱离我们的仇敌</w:t>
      </w:r>
    </w:p>
    <w:p w:rsidR="00481671" w:rsidRDefault="00481671" w:rsidP="00481671">
      <w:pPr>
        <w:ind w:left="1440"/>
      </w:pPr>
    </w:p>
    <w:p w:rsidR="00481671" w:rsidRDefault="003D0160" w:rsidP="00E00F91">
      <w:pPr>
        <w:numPr>
          <w:ilvl w:val="0"/>
          <w:numId w:val="14"/>
        </w:numPr>
      </w:pPr>
      <w:r>
        <w:rPr>
          <w:rFonts w:hint="eastAsia"/>
          <w:lang w:eastAsia="zh-CN"/>
        </w:rPr>
        <w:t>供应满足我们</w:t>
      </w:r>
      <w:r w:rsidRPr="00565A73">
        <w:rPr>
          <w:rFonts w:hint="eastAsia"/>
          <w:lang w:eastAsia="zh-CN"/>
        </w:rPr>
        <w:t>的需要</w:t>
      </w:r>
    </w:p>
    <w:p w:rsidR="00481671" w:rsidRDefault="00481671" w:rsidP="00481671">
      <w:pPr>
        <w:ind w:left="1440"/>
      </w:pPr>
    </w:p>
    <w:p w:rsidR="00481671" w:rsidRPr="00A744B9" w:rsidRDefault="003D0160" w:rsidP="00E00F91">
      <w:pPr>
        <w:numPr>
          <w:ilvl w:val="0"/>
          <w:numId w:val="14"/>
        </w:numPr>
        <w:rPr>
          <w:lang w:eastAsia="zh-CN"/>
        </w:rPr>
      </w:pPr>
      <w:r w:rsidRPr="00565A73">
        <w:rPr>
          <w:rFonts w:hint="eastAsia"/>
          <w:lang w:eastAsia="zh-CN"/>
        </w:rPr>
        <w:t>犯罪会受到在地上惩罚时有上帝的忍耐</w:t>
      </w: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3D0160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圣灵还通过教会的团契或相交来服侍教会中的每一个人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使徒行传</w:t>
      </w:r>
      <w:r w:rsidRPr="00565A73">
        <w:rPr>
          <w:rFonts w:hint="eastAsia"/>
          <w:lang w:eastAsia="zh-CN"/>
        </w:rPr>
        <w:t>2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节；</w:t>
      </w:r>
      <w:r w:rsidRPr="00565A73">
        <w:rPr>
          <w:rFonts w:hint="eastAsia"/>
          <w:lang w:eastAsia="zh-CN"/>
        </w:rPr>
        <w:t>哥林多后书</w:t>
      </w:r>
      <w:r w:rsidRPr="00565A73">
        <w:rPr>
          <w:rFonts w:hint="eastAsia"/>
          <w:lang w:eastAsia="zh-CN"/>
        </w:rPr>
        <w:t>9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13</w:t>
      </w:r>
      <w:r w:rsidRPr="00565A73">
        <w:rPr>
          <w:rFonts w:hint="eastAsia"/>
          <w:lang w:eastAsia="zh-CN"/>
        </w:rPr>
        <w:t>和</w:t>
      </w:r>
      <w:r w:rsidRPr="00565A73">
        <w:rPr>
          <w:rFonts w:hint="eastAsia"/>
          <w:lang w:eastAsia="zh-CN"/>
        </w:rPr>
        <w:t>14</w:t>
      </w:r>
      <w:r w:rsidRPr="00565A73">
        <w:rPr>
          <w:rFonts w:hint="eastAsia"/>
          <w:lang w:eastAsia="zh-CN"/>
        </w:rPr>
        <w:t>节</w:t>
      </w:r>
      <w:r w:rsidR="00D96962">
        <w:rPr>
          <w:rFonts w:hint="eastAsia"/>
          <w:lang w:eastAsia="zh-CN"/>
        </w:rPr>
        <w:t>；</w:t>
      </w:r>
      <w:r w:rsidRPr="00565A73">
        <w:rPr>
          <w:rFonts w:hint="eastAsia"/>
          <w:lang w:eastAsia="zh-CN"/>
        </w:rPr>
        <w:t>以弗所书</w:t>
      </w:r>
      <w:r w:rsidRPr="00565A73">
        <w:rPr>
          <w:rFonts w:hint="eastAsia"/>
          <w:lang w:eastAsia="zh-CN"/>
        </w:rPr>
        <w:t>4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3</w:t>
      </w:r>
      <w:r w:rsidRPr="00565A73">
        <w:rPr>
          <w:rFonts w:hint="eastAsia"/>
          <w:lang w:eastAsia="zh-CN"/>
        </w:rPr>
        <w:t>节</w:t>
      </w:r>
      <w:r w:rsidR="00D96962"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D96962">
      <w:pPr>
        <w:rPr>
          <w:rFonts w:eastAsia="MS Mincho"/>
          <w:lang w:eastAsia="zh-CN"/>
        </w:rPr>
      </w:pPr>
    </w:p>
    <w:p w:rsidR="00D96962" w:rsidRDefault="00D96962" w:rsidP="00D96962">
      <w:pPr>
        <w:rPr>
          <w:rFonts w:eastAsia="MS Mincho"/>
          <w:lang w:eastAsia="zh-CN"/>
        </w:rPr>
      </w:pPr>
    </w:p>
    <w:p w:rsidR="00481671" w:rsidRPr="008235C8" w:rsidRDefault="00E21939" w:rsidP="00481671">
      <w:pPr>
        <w:pStyle w:val="Signpost"/>
      </w:pPr>
      <w:bookmarkStart w:id="6" w:name="_Toc344460869"/>
      <w:r>
        <w:rPr>
          <w:rFonts w:hint="eastAsia"/>
          <w:lang w:eastAsia="zh-CN"/>
        </w:rPr>
        <w:lastRenderedPageBreak/>
        <w:t>圣经</w:t>
      </w:r>
      <w:r w:rsidR="00481671" w:rsidRPr="00AA0704">
        <w:t xml:space="preserve"> (</w:t>
      </w:r>
      <w:r w:rsidR="00481671" w:rsidRPr="000329BE">
        <w:t>21:57)</w:t>
      </w:r>
      <w:bookmarkEnd w:id="6"/>
    </w:p>
    <w:p w:rsidR="00481671" w:rsidRDefault="00481671" w:rsidP="00481671">
      <w:pPr>
        <w:ind w:left="1440"/>
        <w:rPr>
          <w:rFonts w:eastAsia="MS Mincho"/>
        </w:rPr>
      </w:pPr>
    </w:p>
    <w:p w:rsidR="00481671" w:rsidRDefault="00481671" w:rsidP="00481671">
      <w:pPr>
        <w:ind w:left="1440"/>
        <w:rPr>
          <w:rFonts w:eastAsia="MS Mincho"/>
        </w:rPr>
      </w:pPr>
    </w:p>
    <w:p w:rsidR="00481671" w:rsidRPr="00A744B9" w:rsidRDefault="00683B81" w:rsidP="00481671">
      <w:pPr>
        <w:pStyle w:val="Body"/>
        <w:ind w:left="72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圣灵拣选</w:t>
      </w:r>
      <w:r w:rsidRPr="00565A73">
        <w:rPr>
          <w:rFonts w:eastAsia="SimSun" w:hint="eastAsia"/>
          <w:color w:val="auto"/>
          <w:lang w:eastAsia="zh-CN"/>
        </w:rPr>
        <w:t>受上帝默示写圣经的人类作者</w:t>
      </w:r>
      <w:r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 w:hint="eastAsia"/>
          <w:color w:val="auto"/>
          <w:lang w:eastAsia="zh-CN"/>
        </w:rPr>
        <w:t>把他们的作品传递给了教会。</w:t>
      </w: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72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Pr="00CF1513" w:rsidRDefault="00683B81" w:rsidP="00481671">
      <w:pPr>
        <w:pStyle w:val="Panel"/>
      </w:pPr>
      <w:bookmarkStart w:id="7" w:name="_Toc344460870"/>
      <w:r>
        <w:rPr>
          <w:rFonts w:hint="eastAsia"/>
          <w:lang w:eastAsia="zh-CN"/>
        </w:rPr>
        <w:t>默示</w:t>
      </w:r>
      <w:r w:rsidR="00481671">
        <w:t xml:space="preserve"> (22:38)</w:t>
      </w:r>
      <w:bookmarkEnd w:id="7"/>
    </w:p>
    <w:p w:rsidR="00481671" w:rsidRDefault="00481671" w:rsidP="00481671">
      <w:pPr>
        <w:ind w:left="1440"/>
        <w:rPr>
          <w:rFonts w:eastAsia="MS Mincho"/>
        </w:rPr>
      </w:pPr>
    </w:p>
    <w:p w:rsidR="00481671" w:rsidRDefault="00481671" w:rsidP="00481671">
      <w:pPr>
        <w:ind w:left="1440"/>
        <w:rPr>
          <w:rFonts w:eastAsia="MS Mincho"/>
        </w:rPr>
      </w:pPr>
    </w:p>
    <w:p w:rsidR="00481671" w:rsidRPr="00A744B9" w:rsidRDefault="00683B81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圣灵默示人类的作者，或者</w:t>
      </w:r>
      <w:r w:rsidRPr="00565A73">
        <w:rPr>
          <w:rFonts w:hint="eastAsia"/>
          <w:lang w:eastAsia="zh-CN"/>
        </w:rPr>
        <w:t>祂把祂的话语吹进他们里面</w:t>
      </w:r>
      <w:r>
        <w:rPr>
          <w:rFonts w:hint="eastAsia"/>
          <w:lang w:eastAsia="zh-CN"/>
        </w:rPr>
        <w:t>（提摩太后书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pStyle w:val="Placard"/>
        <w:rPr>
          <w:lang w:eastAsia="zh-CN"/>
        </w:rPr>
      </w:pPr>
    </w:p>
    <w:p w:rsidR="00481671" w:rsidRDefault="00481671" w:rsidP="00481671">
      <w:pPr>
        <w:pStyle w:val="Placard"/>
        <w:rPr>
          <w:lang w:eastAsia="zh-CN"/>
        </w:rPr>
      </w:pPr>
    </w:p>
    <w:p w:rsidR="00481671" w:rsidRPr="00A744B9" w:rsidRDefault="00481671" w:rsidP="00481671">
      <w:pPr>
        <w:pStyle w:val="Placard"/>
        <w:rPr>
          <w:lang w:eastAsia="zh-CN"/>
        </w:rPr>
      </w:pPr>
    </w:p>
    <w:p w:rsidR="00481671" w:rsidRDefault="00481671" w:rsidP="00481671">
      <w:pPr>
        <w:rPr>
          <w:lang w:eastAsia="zh-CN"/>
        </w:rPr>
      </w:pPr>
    </w:p>
    <w:p w:rsidR="00481671" w:rsidRDefault="00683B81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关于</w:t>
      </w:r>
      <w:r w:rsidRPr="00565A73">
        <w:rPr>
          <w:rFonts w:hint="eastAsia"/>
          <w:lang w:eastAsia="zh-CN"/>
        </w:rPr>
        <w:t>圣灵如何默示圣经写作</w:t>
      </w:r>
      <w:r>
        <w:rPr>
          <w:rFonts w:hint="eastAsia"/>
          <w:lang w:eastAsia="zh-CN"/>
        </w:rPr>
        <w:t>的三个观点：</w:t>
      </w:r>
      <w:r w:rsidR="00481671" w:rsidRPr="00A744B9">
        <w:rPr>
          <w:lang w:eastAsia="zh-CN"/>
        </w:rPr>
        <w:t xml:space="preserve"> </w:t>
      </w:r>
    </w:p>
    <w:p w:rsidR="00481671" w:rsidRPr="00A744B9" w:rsidRDefault="00481671" w:rsidP="00481671">
      <w:pPr>
        <w:pStyle w:val="Body"/>
        <w:rPr>
          <w:lang w:eastAsia="zh-CN"/>
        </w:rPr>
      </w:pPr>
    </w:p>
    <w:p w:rsidR="00481671" w:rsidRPr="00683B81" w:rsidRDefault="00683B81" w:rsidP="00481671">
      <w:pPr>
        <w:ind w:left="1800"/>
        <w:rPr>
          <w:i/>
          <w:iCs/>
          <w:lang w:eastAsia="zh-CN"/>
        </w:rPr>
      </w:pPr>
      <w:r w:rsidRPr="00683B81">
        <w:rPr>
          <w:rFonts w:hint="eastAsia"/>
          <w:i/>
          <w:lang w:eastAsia="zh-CN"/>
        </w:rPr>
        <w:t>浪漫默示观</w:t>
      </w:r>
      <w:r w:rsidR="00481671" w:rsidRPr="00683B81">
        <w:rPr>
          <w:i/>
          <w:iCs/>
          <w:lang w:eastAsia="zh-CN"/>
        </w:rPr>
        <w:t xml:space="preserve"> 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683B81" w:rsidP="00481671">
      <w:pPr>
        <w:ind w:left="2160"/>
        <w:rPr>
          <w:lang w:eastAsia="zh-CN"/>
        </w:rPr>
      </w:pPr>
      <w:r w:rsidRPr="00565A73">
        <w:rPr>
          <w:rFonts w:hint="eastAsia"/>
          <w:lang w:eastAsia="zh-CN"/>
        </w:rPr>
        <w:t>圣灵只是感动人类作者写作</w:t>
      </w:r>
      <w:r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720"/>
        <w:rPr>
          <w:lang w:eastAsia="zh-CN"/>
        </w:rPr>
      </w:pPr>
    </w:p>
    <w:p w:rsidR="00481671" w:rsidRPr="00A744B9" w:rsidRDefault="00683B81" w:rsidP="00481671">
      <w:pPr>
        <w:ind w:left="2160"/>
        <w:rPr>
          <w:lang w:eastAsia="zh-CN"/>
        </w:rPr>
      </w:pPr>
      <w:r>
        <w:rPr>
          <w:rFonts w:hint="eastAsia"/>
          <w:lang w:eastAsia="zh-CN"/>
        </w:rPr>
        <w:t>圣灵并没有实际控制或监督圣经的话语；</w:t>
      </w:r>
      <w:r w:rsidRPr="00565A73">
        <w:rPr>
          <w:rFonts w:hint="eastAsia"/>
          <w:lang w:eastAsia="zh-CN"/>
        </w:rPr>
        <w:t>圣经其实只是由它的人类作者写成。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683B81" w:rsidRDefault="00683B81" w:rsidP="00481671">
      <w:pPr>
        <w:ind w:left="1800"/>
        <w:rPr>
          <w:i/>
          <w:iCs/>
          <w:lang w:eastAsia="zh-CN"/>
        </w:rPr>
      </w:pPr>
      <w:r w:rsidRPr="00683B81">
        <w:rPr>
          <w:rFonts w:hint="eastAsia"/>
          <w:i/>
          <w:lang w:eastAsia="zh-CN"/>
        </w:rPr>
        <w:t>机械默示观</w:t>
      </w:r>
      <w:r w:rsidR="00481671" w:rsidRPr="00683B81">
        <w:rPr>
          <w:i/>
          <w:iCs/>
          <w:lang w:eastAsia="zh-CN"/>
        </w:rPr>
        <w:t xml:space="preserve"> 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683B81" w:rsidP="00481671">
      <w:pPr>
        <w:ind w:left="2160"/>
        <w:rPr>
          <w:lang w:eastAsia="zh-CN"/>
        </w:rPr>
      </w:pPr>
      <w:r w:rsidRPr="00565A73">
        <w:rPr>
          <w:rFonts w:hint="eastAsia"/>
          <w:lang w:eastAsia="zh-CN"/>
        </w:rPr>
        <w:t>圣灵如此控制着人类的作者，以至于这些人对圣经几乎没有，或完全没有创造贡献。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197FD7" w:rsidP="00481671">
      <w:pPr>
        <w:ind w:left="2160"/>
        <w:rPr>
          <w:lang w:eastAsia="zh-CN"/>
        </w:rPr>
      </w:pPr>
      <w:r w:rsidRPr="00565A73">
        <w:rPr>
          <w:rFonts w:hint="eastAsia"/>
          <w:lang w:eastAsia="zh-CN"/>
        </w:rPr>
        <w:t>人类作者只是书记员，写下圣灵对他们说的逐字逐句</w:t>
      </w:r>
      <w:r>
        <w:rPr>
          <w:rFonts w:hint="eastAsia"/>
          <w:lang w:eastAsia="zh-CN"/>
        </w:rPr>
        <w:t>（“听写”）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197FD7">
      <w:pPr>
        <w:rPr>
          <w:lang w:eastAsia="zh-CN"/>
        </w:rPr>
      </w:pPr>
    </w:p>
    <w:p w:rsidR="00197FD7" w:rsidRDefault="00197FD7" w:rsidP="00197FD7">
      <w:pPr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943EBE" w:rsidRDefault="00943EBE" w:rsidP="00481671">
      <w:pPr>
        <w:ind w:left="1800"/>
        <w:rPr>
          <w:i/>
          <w:iCs/>
          <w:lang w:eastAsia="zh-CN"/>
        </w:rPr>
      </w:pPr>
      <w:r w:rsidRPr="00943EBE">
        <w:rPr>
          <w:rFonts w:hint="eastAsia"/>
          <w:i/>
          <w:lang w:eastAsia="zh-CN"/>
        </w:rPr>
        <w:lastRenderedPageBreak/>
        <w:t>有机默示观</w:t>
      </w:r>
      <w:r w:rsidR="00481671" w:rsidRPr="00943EBE">
        <w:rPr>
          <w:i/>
          <w:iCs/>
          <w:lang w:eastAsia="zh-CN"/>
        </w:rPr>
        <w:t xml:space="preserve"> </w:t>
      </w:r>
    </w:p>
    <w:p w:rsidR="00481671" w:rsidRPr="002073F6" w:rsidRDefault="00481671" w:rsidP="00481671">
      <w:pPr>
        <w:rPr>
          <w:rFonts w:eastAsia="MS Mincho"/>
          <w:lang w:eastAsia="zh-CN"/>
        </w:rPr>
      </w:pPr>
    </w:p>
    <w:p w:rsidR="00481671" w:rsidRPr="00AA0704" w:rsidRDefault="00943EBE" w:rsidP="00481671">
      <w:pPr>
        <w:ind w:left="2160"/>
        <w:rPr>
          <w:rFonts w:eastAsia="MS Mincho"/>
          <w:lang w:eastAsia="zh-CN"/>
        </w:rPr>
      </w:pPr>
      <w:r>
        <w:rPr>
          <w:rFonts w:hint="eastAsia"/>
          <w:lang w:eastAsia="zh-CN"/>
        </w:rPr>
        <w:t>圣经人类作者</w:t>
      </w:r>
      <w:r w:rsidRPr="00565A73">
        <w:rPr>
          <w:rFonts w:hint="eastAsia"/>
          <w:lang w:eastAsia="zh-CN"/>
        </w:rPr>
        <w:t>运用他们自己的观念、话语和个性</w:t>
      </w:r>
      <w:r>
        <w:rPr>
          <w:rFonts w:hint="eastAsia"/>
          <w:lang w:eastAsia="zh-CN"/>
        </w:rPr>
        <w:t>来写作</w:t>
      </w:r>
      <w:r w:rsidRPr="00565A73">
        <w:rPr>
          <w:rFonts w:hint="eastAsia"/>
          <w:lang w:eastAsia="zh-CN"/>
        </w:rPr>
        <w:t>。</w:t>
      </w:r>
      <w:r w:rsidR="00481671" w:rsidRPr="00FC41C8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FC41C8" w:rsidRDefault="00481671" w:rsidP="00481671">
      <w:pPr>
        <w:rPr>
          <w:lang w:eastAsia="zh-CN"/>
        </w:rPr>
      </w:pPr>
    </w:p>
    <w:p w:rsidR="00481671" w:rsidRPr="002073F6" w:rsidRDefault="00943EBE" w:rsidP="00481671">
      <w:pPr>
        <w:ind w:left="2160"/>
        <w:rPr>
          <w:lang w:eastAsia="zh-CN"/>
        </w:rPr>
      </w:pPr>
      <w:r w:rsidRPr="00565A73">
        <w:rPr>
          <w:rFonts w:hint="eastAsia"/>
          <w:lang w:eastAsia="zh-CN"/>
        </w:rPr>
        <w:t>圣灵监督他们的写作，确保他们说出祂要他们说的话，防止他们落入错误当中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彼得后书</w:t>
      </w:r>
      <w:r w:rsidRPr="00565A73">
        <w:rPr>
          <w:rFonts w:hint="eastAsia"/>
          <w:lang w:eastAsia="zh-CN"/>
        </w:rPr>
        <w:t>1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-</w:t>
      </w:r>
      <w:r w:rsidRPr="00565A73">
        <w:rPr>
          <w:rFonts w:hint="eastAsia"/>
          <w:lang w:eastAsia="zh-CN"/>
        </w:rPr>
        <w:t>21</w:t>
      </w:r>
      <w:r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3E0815" w:rsidRDefault="003E0815" w:rsidP="00481671">
      <w:pPr>
        <w:rPr>
          <w:rFonts w:eastAsia="MS Mincho"/>
          <w:lang w:eastAsia="zh-CN"/>
        </w:rPr>
      </w:pPr>
    </w:p>
    <w:p w:rsidR="00481671" w:rsidRPr="00AA0704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943EBE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虽然所有圣经都是有机默示，圣灵在一个范围之内与人类作者同工：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943EBE" w:rsidP="00E00F91">
      <w:pPr>
        <w:numPr>
          <w:ilvl w:val="0"/>
          <w:numId w:val="15"/>
        </w:numPr>
        <w:rPr>
          <w:lang w:eastAsia="zh-CN"/>
        </w:rPr>
      </w:pPr>
      <w:r w:rsidRPr="00565A73">
        <w:rPr>
          <w:rFonts w:hint="eastAsia"/>
          <w:lang w:eastAsia="zh-CN"/>
        </w:rPr>
        <w:t>圣经的一些部分非常接近听写</w:t>
      </w:r>
      <w:r w:rsidR="00F31A0B">
        <w:rPr>
          <w:rFonts w:hint="eastAsia"/>
          <w:lang w:eastAsia="zh-CN"/>
        </w:rPr>
        <w:t>，就是上帝特别地</w:t>
      </w:r>
      <w:r>
        <w:rPr>
          <w:rFonts w:hint="eastAsia"/>
          <w:lang w:eastAsia="zh-CN"/>
        </w:rPr>
        <w:t>告诉他的作者要说什么（</w:t>
      </w:r>
      <w:r w:rsidRPr="00565A73">
        <w:rPr>
          <w:rFonts w:hint="eastAsia"/>
          <w:lang w:eastAsia="zh-CN"/>
        </w:rPr>
        <w:t>以赛亚书</w:t>
      </w:r>
      <w:r w:rsidRPr="00565A73">
        <w:rPr>
          <w:rFonts w:hint="eastAsia"/>
          <w:lang w:eastAsia="zh-CN"/>
        </w:rPr>
        <w:t>6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9</w:t>
      </w:r>
      <w:r w:rsidRPr="00565A73">
        <w:rPr>
          <w:rFonts w:hint="eastAsia"/>
          <w:lang w:eastAsia="zh-CN"/>
        </w:rPr>
        <w:t>和</w:t>
      </w:r>
      <w:r w:rsidRPr="00565A73">
        <w:rPr>
          <w:rFonts w:hint="eastAsia"/>
          <w:lang w:eastAsia="zh-CN"/>
        </w:rPr>
        <w:t>10</w:t>
      </w:r>
      <w:r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；</w:t>
      </w:r>
      <w:r w:rsidRPr="00565A73">
        <w:rPr>
          <w:rFonts w:hint="eastAsia"/>
          <w:lang w:eastAsia="zh-CN"/>
        </w:rPr>
        <w:t>出埃及记</w:t>
      </w:r>
      <w:r w:rsidRPr="00565A73">
        <w:rPr>
          <w:lang w:eastAsia="zh-CN"/>
        </w:rPr>
        <w:t>31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18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481671" w:rsidRDefault="00481671" w:rsidP="00481671">
      <w:pPr>
        <w:ind w:left="2520"/>
        <w:rPr>
          <w:lang w:eastAsia="zh-CN"/>
        </w:rPr>
      </w:pPr>
    </w:p>
    <w:p w:rsidR="00481671" w:rsidRDefault="00481671" w:rsidP="00481671">
      <w:pPr>
        <w:ind w:left="2520"/>
        <w:rPr>
          <w:lang w:eastAsia="zh-CN"/>
        </w:rPr>
      </w:pPr>
    </w:p>
    <w:p w:rsidR="00481671" w:rsidRDefault="00481671" w:rsidP="00481671">
      <w:pPr>
        <w:ind w:left="2520"/>
        <w:rPr>
          <w:lang w:eastAsia="zh-CN"/>
        </w:rPr>
      </w:pPr>
    </w:p>
    <w:p w:rsidR="00481671" w:rsidRDefault="003E0815" w:rsidP="00E00F91">
      <w:pPr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圣经的其他部分似乎更接近浪漫默示，</w:t>
      </w:r>
      <w:r w:rsidRPr="00565A73">
        <w:rPr>
          <w:rFonts w:hint="eastAsia"/>
          <w:lang w:eastAsia="zh-CN"/>
        </w:rPr>
        <w:t>在当中作者思想地上关注的事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箴言</w:t>
      </w:r>
      <w:r w:rsidRPr="00565A73">
        <w:rPr>
          <w:rFonts w:hint="eastAsia"/>
          <w:lang w:eastAsia="zh-CN"/>
        </w:rPr>
        <w:t>30</w:t>
      </w:r>
      <w:r w:rsidRPr="00565A73">
        <w:rPr>
          <w:rFonts w:hint="eastAsia"/>
          <w:lang w:eastAsia="zh-CN"/>
        </w:rPr>
        <w:t>章</w:t>
      </w:r>
      <w:r w:rsidRPr="00565A73">
        <w:rPr>
          <w:lang w:eastAsia="zh-CN"/>
        </w:rPr>
        <w:t>25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28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3E0815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就默示而论，圣经至少证明了两件事：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3E0815" w:rsidP="00E00F91">
      <w:pPr>
        <w:numPr>
          <w:ilvl w:val="0"/>
          <w:numId w:val="15"/>
        </w:numPr>
        <w:rPr>
          <w:lang w:eastAsia="zh-CN"/>
        </w:rPr>
      </w:pPr>
      <w:r w:rsidRPr="00565A73">
        <w:rPr>
          <w:rFonts w:hint="eastAsia"/>
          <w:lang w:eastAsia="zh-CN"/>
        </w:rPr>
        <w:t>圣经的人类作者并不仅仅是书记员，写下圣灵口授的话。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A744B9" w:rsidRDefault="003E0815" w:rsidP="00E00F91">
      <w:pPr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圣灵总是密切参与，为教会把上帝的</w:t>
      </w:r>
      <w:r w:rsidRPr="00565A73">
        <w:rPr>
          <w:rFonts w:hint="eastAsia"/>
          <w:lang w:eastAsia="zh-CN"/>
        </w:rPr>
        <w:t>话语记录下来。</w:t>
      </w: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3E0815" w:rsidRDefault="003E0815" w:rsidP="00481671">
      <w:pPr>
        <w:ind w:left="1440"/>
        <w:rPr>
          <w:rFonts w:eastAsia="MS Mincho"/>
          <w:lang w:eastAsia="zh-CN"/>
        </w:rPr>
      </w:pPr>
    </w:p>
    <w:p w:rsidR="003E0815" w:rsidRDefault="003E0815" w:rsidP="00481671">
      <w:pPr>
        <w:ind w:left="1440"/>
        <w:rPr>
          <w:rFonts w:eastAsia="MS Mincho"/>
          <w:lang w:eastAsia="zh-CN"/>
        </w:rPr>
      </w:pPr>
    </w:p>
    <w:p w:rsidR="003E0815" w:rsidRDefault="003E0815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Pr="00F7594C" w:rsidRDefault="007501FE" w:rsidP="00481671">
      <w:pPr>
        <w:pStyle w:val="Panel"/>
      </w:pPr>
      <w:bookmarkStart w:id="8" w:name="_Toc344460871"/>
      <w:r>
        <w:rPr>
          <w:rFonts w:hint="eastAsia"/>
          <w:lang w:eastAsia="zh-CN"/>
        </w:rPr>
        <w:lastRenderedPageBreak/>
        <w:t>信息</w:t>
      </w:r>
      <w:r w:rsidR="00481671" w:rsidRPr="008235C8">
        <w:t xml:space="preserve"> (</w:t>
      </w:r>
      <w:r w:rsidR="00481671" w:rsidRPr="00F7594C">
        <w:t>28:59)</w:t>
      </w:r>
      <w:bookmarkEnd w:id="8"/>
    </w:p>
    <w:p w:rsidR="00481671" w:rsidRDefault="00481671" w:rsidP="00481671"/>
    <w:p w:rsidR="00481671" w:rsidRDefault="007501FE" w:rsidP="00481671">
      <w:pPr>
        <w:ind w:left="1440"/>
      </w:pPr>
      <w:r w:rsidRPr="00565A73">
        <w:rPr>
          <w:rFonts w:hint="eastAsia"/>
          <w:lang w:eastAsia="zh-CN"/>
        </w:rPr>
        <w:t>我们可以用不同方式描述圣经的中心信息</w:t>
      </w:r>
      <w:r w:rsidR="001F02A3">
        <w:rPr>
          <w:rFonts w:hint="eastAsia"/>
          <w:lang w:eastAsia="zh-CN"/>
        </w:rPr>
        <w:t>。比如像：</w:t>
      </w:r>
      <w:r w:rsidR="00481671">
        <w:t xml:space="preserve"> </w:t>
      </w:r>
    </w:p>
    <w:p w:rsidR="00481671" w:rsidRDefault="00481671" w:rsidP="00481671">
      <w:pPr>
        <w:ind w:left="1440"/>
      </w:pPr>
    </w:p>
    <w:p w:rsidR="00481671" w:rsidRDefault="001F02A3" w:rsidP="00E00F91">
      <w:pPr>
        <w:numPr>
          <w:ilvl w:val="0"/>
          <w:numId w:val="16"/>
        </w:numPr>
        <w:rPr>
          <w:lang w:eastAsia="zh-CN"/>
        </w:rPr>
      </w:pPr>
      <w:r w:rsidRPr="00565A73">
        <w:rPr>
          <w:rFonts w:hint="eastAsia"/>
          <w:lang w:eastAsia="zh-CN"/>
        </w:rPr>
        <w:t>人类受造、堕落进入罪中、蒙救赎和最终得荣耀的历史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Pr="002073F6" w:rsidRDefault="001F02A3" w:rsidP="00E00F91">
      <w:pPr>
        <w:numPr>
          <w:ilvl w:val="0"/>
          <w:numId w:val="16"/>
        </w:numPr>
        <w:rPr>
          <w:lang w:eastAsia="zh-CN"/>
        </w:rPr>
      </w:pPr>
      <w:r w:rsidRPr="00565A73">
        <w:rPr>
          <w:rFonts w:hint="eastAsia"/>
          <w:lang w:eastAsia="zh-CN"/>
        </w:rPr>
        <w:t>人类对上帝的信念，以及对上帝的义务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威斯敏斯特小要理问答</w:t>
      </w:r>
      <w:r>
        <w:rPr>
          <w:rFonts w:hint="eastAsia"/>
          <w:lang w:eastAsia="zh-CN"/>
        </w:rPr>
        <w:t>，</w:t>
      </w:r>
      <w:r w:rsidRPr="00565A73">
        <w:rPr>
          <w:rFonts w:hint="eastAsia"/>
          <w:lang w:eastAsia="zh-CN"/>
        </w:rPr>
        <w:t>第三问</w:t>
      </w:r>
      <w:r>
        <w:rPr>
          <w:rFonts w:hint="eastAsia"/>
          <w:lang w:eastAsia="zh-CN"/>
        </w:rPr>
        <w:t>答）</w:t>
      </w: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481671" w:rsidP="00481671">
      <w:pPr>
        <w:rPr>
          <w:rFonts w:eastAsia="MS Mincho"/>
          <w:lang w:eastAsia="zh-CN"/>
        </w:rPr>
      </w:pPr>
    </w:p>
    <w:p w:rsidR="00481671" w:rsidRDefault="001F02A3" w:rsidP="00E00F91">
      <w:pPr>
        <w:numPr>
          <w:ilvl w:val="0"/>
          <w:numId w:val="16"/>
        </w:numPr>
        <w:rPr>
          <w:rFonts w:eastAsia="MS Mincho"/>
          <w:lang w:eastAsia="zh-CN"/>
        </w:rPr>
      </w:pPr>
      <w:r>
        <w:rPr>
          <w:rFonts w:hint="eastAsia"/>
          <w:lang w:eastAsia="zh-CN"/>
        </w:rPr>
        <w:t>耶稣强调的两个最大诫命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爱上帝和爱人如己（马太福音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37-40</w:t>
      </w:r>
      <w:r>
        <w:rPr>
          <w:rFonts w:hint="eastAsia"/>
          <w:lang w:eastAsia="zh-CN"/>
        </w:rPr>
        <w:t>节）</w:t>
      </w: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Default="000C646B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圣灵在圣经中的首要信息</w:t>
      </w:r>
      <w:r w:rsidRPr="00565A73">
        <w:rPr>
          <w:rFonts w:hint="eastAsia"/>
          <w:lang w:eastAsia="zh-CN"/>
        </w:rPr>
        <w:t>包含了所有这些概括。</w:t>
      </w:r>
      <w:r w:rsidR="00F31A0B" w:rsidRPr="00565A73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给教会最突出的信息就是：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0C646B" w:rsidP="00E00F91">
      <w:pPr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圣经在根本上是一份圣约文件，向我们启示出上帝并</w:t>
      </w:r>
      <w:r w:rsidRPr="00565A73">
        <w:rPr>
          <w:rFonts w:hint="eastAsia"/>
          <w:lang w:eastAsia="zh-CN"/>
        </w:rPr>
        <w:t>解释我们与祂的关系。</w:t>
      </w:r>
      <w:r>
        <w:rPr>
          <w:rFonts w:hint="eastAsia"/>
          <w:lang w:eastAsia="zh-CN"/>
        </w:rPr>
        <w:t>它：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0C646B" w:rsidP="00E00F91">
      <w:pPr>
        <w:numPr>
          <w:ilvl w:val="0"/>
          <w:numId w:val="18"/>
        </w:numPr>
        <w:ind w:left="2880"/>
        <w:rPr>
          <w:lang w:eastAsia="zh-CN"/>
        </w:rPr>
      </w:pPr>
      <w:r w:rsidRPr="00565A73">
        <w:rPr>
          <w:rFonts w:hint="eastAsia"/>
          <w:lang w:eastAsia="zh-CN"/>
        </w:rPr>
        <w:t>记载了上帝对我们</w:t>
      </w:r>
      <w:r w:rsidRPr="00565A73">
        <w:rPr>
          <w:lang w:eastAsia="zh-CN"/>
        </w:rPr>
        <w:t>圣</w:t>
      </w:r>
      <w:r w:rsidRPr="00565A73">
        <w:rPr>
          <w:rFonts w:hint="eastAsia"/>
          <w:lang w:eastAsia="zh-CN"/>
        </w:rPr>
        <w:t>约的良善</w:t>
      </w:r>
    </w:p>
    <w:p w:rsidR="00481671" w:rsidRDefault="00481671" w:rsidP="00481671">
      <w:pPr>
        <w:pStyle w:val="Body"/>
        <w:ind w:left="720" w:firstLine="0"/>
        <w:rPr>
          <w:lang w:eastAsia="zh-CN"/>
        </w:rPr>
      </w:pPr>
    </w:p>
    <w:p w:rsidR="00481671" w:rsidRDefault="000C646B" w:rsidP="00E00F91">
      <w:pPr>
        <w:numPr>
          <w:ilvl w:val="0"/>
          <w:numId w:val="18"/>
        </w:numPr>
        <w:ind w:left="2880"/>
        <w:rPr>
          <w:lang w:eastAsia="zh-CN"/>
        </w:rPr>
      </w:pPr>
      <w:r w:rsidRPr="00565A73">
        <w:rPr>
          <w:rFonts w:hint="eastAsia"/>
          <w:lang w:eastAsia="zh-CN"/>
        </w:rPr>
        <w:t>解释了祂要求我们当有的人的忠心</w:t>
      </w:r>
    </w:p>
    <w:p w:rsidR="00481671" w:rsidRDefault="00481671" w:rsidP="00481671">
      <w:pPr>
        <w:pStyle w:val="Body"/>
        <w:ind w:left="720"/>
        <w:rPr>
          <w:lang w:eastAsia="zh-CN"/>
        </w:rPr>
      </w:pPr>
    </w:p>
    <w:p w:rsidR="00481671" w:rsidRDefault="00B61B97" w:rsidP="00E00F91">
      <w:pPr>
        <w:numPr>
          <w:ilvl w:val="0"/>
          <w:numId w:val="18"/>
        </w:numPr>
        <w:ind w:left="2880"/>
        <w:rPr>
          <w:lang w:eastAsia="zh-CN"/>
        </w:rPr>
      </w:pPr>
      <w:r w:rsidRPr="00565A73">
        <w:rPr>
          <w:rFonts w:hint="eastAsia"/>
          <w:lang w:eastAsia="zh-CN"/>
        </w:rPr>
        <w:t>勾画出我们顺服或悖逆的后果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B61B97" w:rsidP="00E00F91">
      <w:pPr>
        <w:numPr>
          <w:ilvl w:val="0"/>
          <w:numId w:val="16"/>
        </w:numPr>
        <w:rPr>
          <w:lang w:eastAsia="zh-CN"/>
        </w:rPr>
      </w:pPr>
      <w:r w:rsidRPr="00565A73">
        <w:rPr>
          <w:rFonts w:hint="eastAsia"/>
          <w:lang w:eastAsia="zh-CN"/>
        </w:rPr>
        <w:t>圣经中的每一段经文都以这种或另一种方式发挥着这些基本的</w:t>
      </w:r>
      <w:r w:rsidRPr="00565A73">
        <w:rPr>
          <w:lang w:eastAsia="zh-CN"/>
        </w:rPr>
        <w:t>圣</w:t>
      </w:r>
      <w:r w:rsidRPr="00565A73">
        <w:rPr>
          <w:rFonts w:hint="eastAsia"/>
          <w:lang w:eastAsia="zh-CN"/>
        </w:rPr>
        <w:t>约作用。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B61B97" w:rsidRDefault="00B61B97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B61B97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当神学家讲</w:t>
      </w:r>
      <w:r>
        <w:rPr>
          <w:rFonts w:hint="eastAsia"/>
          <w:lang w:eastAsia="zh-CN"/>
        </w:rPr>
        <w:t>述从人类受造一直到</w:t>
      </w:r>
      <w:r w:rsidRPr="00565A73">
        <w:rPr>
          <w:rFonts w:hint="eastAsia"/>
          <w:lang w:eastAsia="zh-CN"/>
        </w:rPr>
        <w:t>得荣耀这</w:t>
      </w:r>
      <w:r>
        <w:rPr>
          <w:rFonts w:hint="eastAsia"/>
          <w:lang w:eastAsia="zh-CN"/>
        </w:rPr>
        <w:t>些故事的时候，他们是通过</w:t>
      </w:r>
      <w:r w:rsidRPr="00565A73">
        <w:rPr>
          <w:rFonts w:hint="eastAsia"/>
          <w:lang w:eastAsia="zh-CN"/>
        </w:rPr>
        <w:t>不同</w:t>
      </w:r>
      <w:r w:rsidRPr="00565A73">
        <w:rPr>
          <w:lang w:eastAsia="zh-CN"/>
        </w:rPr>
        <w:t>圣</w:t>
      </w:r>
      <w:r>
        <w:rPr>
          <w:rFonts w:hint="eastAsia"/>
          <w:lang w:eastAsia="zh-CN"/>
        </w:rPr>
        <w:t>约的实施来讲：</w:t>
      </w:r>
      <w:r w:rsidRPr="00565A73">
        <w:rPr>
          <w:rFonts w:hint="eastAsia"/>
          <w:lang w:eastAsia="zh-CN"/>
        </w:rPr>
        <w:t>亚当、挪亚、亚伯拉罕、摩西、大卫和耶稣</w:t>
      </w:r>
      <w:r>
        <w:rPr>
          <w:rFonts w:hint="eastAsia"/>
          <w:lang w:eastAsia="zh-CN"/>
        </w:rPr>
        <w:t>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B61B97" w:rsidRDefault="00B61B97" w:rsidP="00481671">
      <w:pPr>
        <w:ind w:left="1440"/>
        <w:rPr>
          <w:lang w:eastAsia="zh-CN"/>
        </w:rPr>
      </w:pPr>
    </w:p>
    <w:p w:rsidR="00B61B97" w:rsidRDefault="00B61B97" w:rsidP="00481671">
      <w:pPr>
        <w:ind w:left="1440"/>
        <w:rPr>
          <w:lang w:eastAsia="zh-CN"/>
        </w:rPr>
      </w:pPr>
    </w:p>
    <w:p w:rsidR="00481671" w:rsidRDefault="00E675CA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lastRenderedPageBreak/>
        <w:t>威斯敏斯特小要理问答对圣经的概括是聚焦在上帝的良善，以及祂要求的人对祂的忠心——</w:t>
      </w:r>
      <w:r w:rsidRPr="00565A73">
        <w:rPr>
          <w:rFonts w:hint="eastAsia"/>
          <w:lang w:eastAsia="zh-CN"/>
        </w:rPr>
        <w:t>都是一种圣约关系的特征。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B792E" w:rsidRDefault="004B792E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D5235C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耶稣聚焦在“</w:t>
      </w:r>
      <w:r w:rsidRPr="00565A73">
        <w:rPr>
          <w:rFonts w:hint="eastAsia"/>
          <w:lang w:eastAsia="zh-CN"/>
        </w:rPr>
        <w:t>爱</w:t>
      </w:r>
      <w:r w:rsidRPr="00565A73">
        <w:rPr>
          <w:lang w:eastAsia="zh-CN"/>
        </w:rPr>
        <w:t>上帝</w:t>
      </w:r>
      <w:r>
        <w:rPr>
          <w:rFonts w:hint="eastAsia"/>
          <w:lang w:eastAsia="zh-CN"/>
        </w:rPr>
        <w:t>”</w:t>
      </w:r>
      <w:r w:rsidRPr="00565A73">
        <w:rPr>
          <w:lang w:eastAsia="zh-CN"/>
        </w:rPr>
        <w:t>的命令</w:t>
      </w:r>
      <w:r w:rsidRPr="00565A73">
        <w:rPr>
          <w:rFonts w:hint="eastAsia"/>
          <w:lang w:eastAsia="zh-CN"/>
        </w:rPr>
        <w:t>是</w:t>
      </w:r>
      <w:r w:rsidRPr="00565A73">
        <w:rPr>
          <w:lang w:eastAsia="zh-CN"/>
        </w:rPr>
        <w:t>出自于申命记</w:t>
      </w:r>
      <w:r w:rsidRPr="00565A73">
        <w:rPr>
          <w:rFonts w:hint="eastAsia"/>
          <w:lang w:eastAsia="zh-CN"/>
        </w:rPr>
        <w:t>6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5</w:t>
      </w:r>
      <w:r w:rsidRPr="00565A73">
        <w:rPr>
          <w:lang w:eastAsia="zh-CN"/>
        </w:rPr>
        <w:t>节</w:t>
      </w:r>
      <w:r w:rsidR="006D03D4">
        <w:rPr>
          <w:rFonts w:hint="eastAsia"/>
          <w:lang w:eastAsia="zh-CN"/>
        </w:rPr>
        <w:t>，就是</w:t>
      </w:r>
      <w:r w:rsidRPr="00565A73">
        <w:rPr>
          <w:rFonts w:hint="eastAsia"/>
          <w:lang w:eastAsia="zh-CN"/>
        </w:rPr>
        <w:t>上帝</w:t>
      </w:r>
      <w:r w:rsidR="006D03D4">
        <w:rPr>
          <w:rFonts w:hint="eastAsia"/>
          <w:lang w:eastAsia="zh-CN"/>
        </w:rPr>
        <w:t>对于</w:t>
      </w:r>
      <w:r w:rsidR="004C0EA6" w:rsidRPr="00565A73">
        <w:rPr>
          <w:rFonts w:hint="eastAsia"/>
          <w:lang w:eastAsia="zh-CN"/>
        </w:rPr>
        <w:t>祂</w:t>
      </w:r>
      <w:r w:rsidRPr="00565A73">
        <w:rPr>
          <w:rFonts w:hint="eastAsia"/>
          <w:lang w:eastAsia="zh-CN"/>
        </w:rPr>
        <w:t>与祂百姓</w:t>
      </w:r>
      <w:r w:rsidRPr="00565A73">
        <w:rPr>
          <w:lang w:eastAsia="zh-CN"/>
        </w:rPr>
        <w:t>圣</w:t>
      </w:r>
      <w:r w:rsidR="006D03D4">
        <w:rPr>
          <w:rFonts w:hint="eastAsia"/>
          <w:lang w:eastAsia="zh-CN"/>
        </w:rPr>
        <w:t>约关系的概括。申命记</w:t>
      </w:r>
      <w:r w:rsidR="006D03D4">
        <w:rPr>
          <w:rFonts w:hint="eastAsia"/>
          <w:lang w:eastAsia="zh-CN"/>
        </w:rPr>
        <w:t>6</w:t>
      </w:r>
      <w:r w:rsidR="006D03D4">
        <w:rPr>
          <w:rFonts w:hint="eastAsia"/>
          <w:lang w:eastAsia="zh-CN"/>
        </w:rPr>
        <w:t>章：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6D03D4" w:rsidP="00E00F91">
      <w:pPr>
        <w:numPr>
          <w:ilvl w:val="0"/>
          <w:numId w:val="17"/>
        </w:numPr>
        <w:rPr>
          <w:lang w:eastAsia="zh-CN"/>
        </w:rPr>
      </w:pPr>
      <w:r w:rsidRPr="00565A73">
        <w:rPr>
          <w:rFonts w:hint="eastAsia"/>
          <w:lang w:eastAsia="zh-CN"/>
        </w:rPr>
        <w:t>提醒以色列，按照上帝对以色列的应许，他们是祂的</w:t>
      </w:r>
      <w:r w:rsidRPr="00565A73">
        <w:rPr>
          <w:lang w:eastAsia="zh-CN"/>
        </w:rPr>
        <w:t>圣约</w:t>
      </w:r>
      <w:r>
        <w:rPr>
          <w:rFonts w:hint="eastAsia"/>
          <w:lang w:eastAsia="zh-CN"/>
        </w:rPr>
        <w:t>子民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rPr>
          <w:lang w:eastAsia="zh-CN"/>
        </w:rPr>
      </w:pPr>
    </w:p>
    <w:p w:rsidR="00481671" w:rsidRDefault="006D03D4" w:rsidP="00E00F91">
      <w:pPr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让人想起上帝的良善，就是</w:t>
      </w:r>
      <w:r w:rsidRPr="00565A73">
        <w:rPr>
          <w:rFonts w:hint="eastAsia"/>
          <w:lang w:eastAsia="zh-CN"/>
        </w:rPr>
        <w:t>解放以色列脱离在埃及的奴役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6D03D4" w:rsidP="00E00F91">
      <w:pPr>
        <w:numPr>
          <w:ilvl w:val="0"/>
          <w:numId w:val="17"/>
        </w:numPr>
        <w:rPr>
          <w:lang w:eastAsia="zh-CN"/>
        </w:rPr>
      </w:pPr>
      <w:r w:rsidRPr="00565A73">
        <w:rPr>
          <w:rFonts w:hint="eastAsia"/>
          <w:lang w:eastAsia="zh-CN"/>
        </w:rPr>
        <w:t>强调了人类需要忠心，用真诚和爱的心顺服上帝一切的律法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6D03D4" w:rsidP="00E00F91">
      <w:pPr>
        <w:numPr>
          <w:ilvl w:val="0"/>
          <w:numId w:val="17"/>
        </w:numPr>
        <w:rPr>
          <w:lang w:eastAsia="zh-CN"/>
        </w:rPr>
      </w:pPr>
      <w:r w:rsidRPr="00565A73">
        <w:rPr>
          <w:rFonts w:hint="eastAsia"/>
          <w:lang w:eastAsia="zh-CN"/>
        </w:rPr>
        <w:t>解释了上帝的百姓若遵守祂</w:t>
      </w:r>
      <w:r>
        <w:rPr>
          <w:rFonts w:hint="eastAsia"/>
          <w:lang w:eastAsia="zh-CN"/>
        </w:rPr>
        <w:t>的律法，就要领受的极大祝福，如果他们悖逆祂，就要遭遇的可怕咒诅</w:t>
      </w:r>
    </w:p>
    <w:p w:rsidR="00481671" w:rsidRDefault="00481671" w:rsidP="00481671">
      <w:pPr>
        <w:ind w:left="720"/>
        <w:rPr>
          <w:lang w:eastAsia="zh-CN"/>
        </w:rPr>
      </w:pPr>
    </w:p>
    <w:p w:rsidR="00481671" w:rsidRDefault="00481671" w:rsidP="00481671">
      <w:pPr>
        <w:ind w:left="1440"/>
        <w:rPr>
          <w:rFonts w:eastAsia="MS Mincho"/>
          <w:lang w:eastAsia="zh-CN"/>
        </w:rPr>
      </w:pPr>
    </w:p>
    <w:p w:rsidR="00481671" w:rsidRPr="002073F6" w:rsidRDefault="00481671" w:rsidP="00481671">
      <w:pPr>
        <w:ind w:left="1440"/>
        <w:rPr>
          <w:lang w:eastAsia="zh-CN"/>
        </w:rPr>
      </w:pPr>
    </w:p>
    <w:p w:rsidR="00481671" w:rsidRPr="00F7594C" w:rsidRDefault="00381CB3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t>爱人如己这命令</w:t>
      </w:r>
      <w:r w:rsidR="00836428" w:rsidRPr="00565A73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出自于</w:t>
      </w:r>
      <w:r w:rsidR="00836428" w:rsidRPr="00565A73">
        <w:rPr>
          <w:rFonts w:hint="eastAsia"/>
          <w:lang w:eastAsia="zh-CN"/>
        </w:rPr>
        <w:t>利未记</w:t>
      </w:r>
      <w:r w:rsidR="00836428" w:rsidRPr="00565A73">
        <w:rPr>
          <w:rFonts w:hint="eastAsia"/>
          <w:lang w:eastAsia="zh-CN"/>
        </w:rPr>
        <w:t>19</w:t>
      </w:r>
      <w:r w:rsidR="00836428" w:rsidRPr="00565A73">
        <w:rPr>
          <w:rFonts w:hint="eastAsia"/>
          <w:lang w:eastAsia="zh-CN"/>
        </w:rPr>
        <w:t>章</w:t>
      </w:r>
      <w:r w:rsidR="00836428" w:rsidRPr="00565A73">
        <w:rPr>
          <w:rFonts w:hint="eastAsia"/>
          <w:lang w:eastAsia="zh-CN"/>
        </w:rPr>
        <w:t>18</w:t>
      </w:r>
      <w:r w:rsidR="00836428"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，</w:t>
      </w:r>
      <w:r w:rsidRPr="00565A73">
        <w:rPr>
          <w:rFonts w:hint="eastAsia"/>
          <w:lang w:eastAsia="zh-CN"/>
        </w:rPr>
        <w:t>强调了上帝和以色列之间</w:t>
      </w:r>
      <w:r w:rsidRPr="00565A73">
        <w:rPr>
          <w:lang w:eastAsia="zh-CN"/>
        </w:rPr>
        <w:t>圣</w:t>
      </w:r>
      <w:r w:rsidRPr="00565A73">
        <w:rPr>
          <w:rFonts w:hint="eastAsia"/>
          <w:lang w:eastAsia="zh-CN"/>
        </w:rPr>
        <w:t>约的关系</w:t>
      </w:r>
      <w:r>
        <w:rPr>
          <w:rFonts w:hint="eastAsia"/>
          <w:lang w:eastAsia="zh-CN"/>
        </w:rPr>
        <w:t>：</w:t>
      </w:r>
      <w:r w:rsidR="00481671" w:rsidRPr="008235C8">
        <w:rPr>
          <w:lang w:eastAsia="zh-CN"/>
        </w:rPr>
        <w:t xml:space="preserve">  </w:t>
      </w:r>
    </w:p>
    <w:p w:rsidR="00481671" w:rsidRPr="002073F6" w:rsidRDefault="00481671" w:rsidP="00481671">
      <w:pPr>
        <w:ind w:left="1440"/>
        <w:rPr>
          <w:lang w:eastAsia="zh-CN"/>
        </w:rPr>
      </w:pPr>
    </w:p>
    <w:p w:rsidR="00481671" w:rsidRDefault="00381CB3" w:rsidP="00E00F91">
      <w:pPr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上帝重复的在告诉说，“我是耶和华你们的</w:t>
      </w:r>
      <w:r w:rsidR="009F07F4" w:rsidRPr="00565A73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。”</w:t>
      </w:r>
    </w:p>
    <w:p w:rsidR="00481671" w:rsidRPr="002073F6" w:rsidRDefault="00481671" w:rsidP="00481671">
      <w:pPr>
        <w:ind w:left="2160"/>
        <w:rPr>
          <w:lang w:eastAsia="zh-CN"/>
        </w:rPr>
      </w:pPr>
    </w:p>
    <w:p w:rsidR="00481671" w:rsidRPr="002073F6" w:rsidRDefault="00381CB3" w:rsidP="00E00F91">
      <w:pPr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上帝</w:t>
      </w:r>
      <w:r w:rsidRPr="00565A73">
        <w:rPr>
          <w:rFonts w:hint="eastAsia"/>
          <w:lang w:eastAsia="zh-CN"/>
        </w:rPr>
        <w:t>的</w:t>
      </w:r>
      <w:r w:rsidRPr="00565A73">
        <w:rPr>
          <w:lang w:eastAsia="zh-CN"/>
        </w:rPr>
        <w:t>圣</w:t>
      </w:r>
      <w:r w:rsidRPr="00565A73">
        <w:rPr>
          <w:rFonts w:hint="eastAsia"/>
          <w:lang w:eastAsia="zh-CN"/>
        </w:rPr>
        <w:t>约扩展到整个群体。</w:t>
      </w:r>
      <w:r w:rsidR="00481671" w:rsidRPr="002073F6">
        <w:rPr>
          <w:lang w:eastAsia="zh-CN"/>
        </w:rPr>
        <w:t xml:space="preserve"> </w:t>
      </w:r>
    </w:p>
    <w:p w:rsidR="00481671" w:rsidRPr="002073F6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B792E" w:rsidRDefault="004B792E" w:rsidP="00481671">
      <w:pPr>
        <w:ind w:left="1440"/>
        <w:rPr>
          <w:lang w:eastAsia="zh-CN"/>
        </w:rPr>
      </w:pPr>
    </w:p>
    <w:p w:rsidR="00481671" w:rsidRDefault="00381CB3" w:rsidP="00481671">
      <w:pPr>
        <w:ind w:left="1440"/>
        <w:rPr>
          <w:lang w:eastAsia="zh-CN"/>
        </w:rPr>
      </w:pPr>
      <w:r w:rsidRPr="00565A73">
        <w:rPr>
          <w:rFonts w:hint="eastAsia"/>
          <w:lang w:eastAsia="zh-CN"/>
        </w:rPr>
        <w:t>圣灵上帝在默示的整本圣经中，反复不断地强调上</w:t>
      </w:r>
      <w:r w:rsidR="006866ED">
        <w:rPr>
          <w:rFonts w:hint="eastAsia"/>
          <w:lang w:eastAsia="zh-CN"/>
        </w:rPr>
        <w:t>帝对个人和群体两者委身的</w:t>
      </w:r>
      <w:r w:rsidR="004B792E">
        <w:rPr>
          <w:rFonts w:hint="eastAsia"/>
          <w:lang w:eastAsia="zh-CN"/>
        </w:rPr>
        <w:t>圣约</w:t>
      </w:r>
      <w:r w:rsidRPr="00565A73">
        <w:rPr>
          <w:rFonts w:hint="eastAsia"/>
          <w:lang w:eastAsia="zh-CN"/>
        </w:rPr>
        <w:t>信息。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B792E" w:rsidRDefault="004B792E" w:rsidP="00481671">
      <w:pPr>
        <w:ind w:left="1440"/>
        <w:rPr>
          <w:lang w:eastAsia="zh-CN"/>
        </w:rPr>
      </w:pPr>
    </w:p>
    <w:p w:rsidR="004B792E" w:rsidRPr="002073F6" w:rsidRDefault="004B792E" w:rsidP="00481671">
      <w:pPr>
        <w:ind w:left="1440"/>
        <w:rPr>
          <w:lang w:eastAsia="zh-CN"/>
        </w:rPr>
      </w:pPr>
    </w:p>
    <w:p w:rsidR="00481671" w:rsidRPr="002073F6" w:rsidRDefault="00481671" w:rsidP="00481671">
      <w:pPr>
        <w:ind w:left="1440"/>
        <w:rPr>
          <w:lang w:eastAsia="zh-CN"/>
        </w:rPr>
      </w:pPr>
    </w:p>
    <w:p w:rsidR="00481671" w:rsidRPr="00CF1513" w:rsidRDefault="00167461" w:rsidP="00481671">
      <w:pPr>
        <w:pStyle w:val="Panel"/>
      </w:pPr>
      <w:bookmarkStart w:id="9" w:name="_Toc344460872"/>
      <w:r>
        <w:rPr>
          <w:rFonts w:hint="eastAsia"/>
          <w:lang w:eastAsia="zh-CN"/>
        </w:rPr>
        <w:lastRenderedPageBreak/>
        <w:t>目的</w:t>
      </w:r>
      <w:r>
        <w:t xml:space="preserve"> (35:25)</w:t>
      </w:r>
      <w:bookmarkEnd w:id="9"/>
    </w:p>
    <w:p w:rsidR="00481671" w:rsidRDefault="00481671" w:rsidP="00481671">
      <w:pPr>
        <w:ind w:left="1440"/>
        <w:rPr>
          <w:rFonts w:eastAsia="MS Mincho"/>
          <w:b/>
        </w:rPr>
      </w:pPr>
    </w:p>
    <w:p w:rsidR="00481671" w:rsidRPr="00A744B9" w:rsidRDefault="00A530E7" w:rsidP="00481671">
      <w:pPr>
        <w:pStyle w:val="Body"/>
        <w:ind w:left="144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圣经中心的目的也是圣约性质的。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rFonts w:eastAsia="MS Mincho"/>
          <w:b/>
          <w:lang w:eastAsia="zh-CN"/>
        </w:rPr>
      </w:pPr>
    </w:p>
    <w:p w:rsidR="00481671" w:rsidRDefault="00481671" w:rsidP="00481671">
      <w:pPr>
        <w:ind w:left="1440"/>
        <w:rPr>
          <w:rFonts w:eastAsia="MS Mincho"/>
          <w:b/>
          <w:lang w:eastAsia="zh-CN"/>
        </w:rPr>
      </w:pPr>
    </w:p>
    <w:p w:rsidR="00481671" w:rsidRDefault="00481671" w:rsidP="00481671">
      <w:pPr>
        <w:ind w:left="1440"/>
        <w:rPr>
          <w:rFonts w:eastAsia="MS Mincho"/>
          <w:b/>
          <w:lang w:eastAsia="zh-CN"/>
        </w:rPr>
      </w:pPr>
    </w:p>
    <w:p w:rsidR="00481671" w:rsidRPr="00A72E61" w:rsidRDefault="00481671" w:rsidP="00481671">
      <w:pPr>
        <w:ind w:left="1440"/>
        <w:rPr>
          <w:rFonts w:eastAsia="MS Mincho"/>
          <w:b/>
          <w:lang w:eastAsia="zh-CN"/>
        </w:rPr>
      </w:pPr>
    </w:p>
    <w:p w:rsidR="00481671" w:rsidRPr="00942409" w:rsidRDefault="00A530E7" w:rsidP="00481671">
      <w:pPr>
        <w:pStyle w:val="Bullet"/>
      </w:pPr>
      <w:bookmarkStart w:id="10" w:name="_Toc344460873"/>
      <w:r>
        <w:rPr>
          <w:rFonts w:hint="eastAsia"/>
          <w:lang w:eastAsia="zh-CN"/>
        </w:rPr>
        <w:t>圣约群体</w:t>
      </w:r>
      <w:r w:rsidR="00481671">
        <w:t xml:space="preserve"> (36:03)</w:t>
      </w:r>
      <w:bookmarkEnd w:id="10"/>
    </w:p>
    <w:p w:rsidR="00481671" w:rsidRDefault="00481671" w:rsidP="00481671">
      <w:pPr>
        <w:ind w:left="2160"/>
        <w:rPr>
          <w:rFonts w:eastAsia="MS Mincho"/>
        </w:rPr>
      </w:pPr>
    </w:p>
    <w:p w:rsidR="00481671" w:rsidRDefault="00A530E7" w:rsidP="00481671">
      <w:pPr>
        <w:ind w:left="2160"/>
        <w:rPr>
          <w:lang w:eastAsia="zh-CN"/>
        </w:rPr>
      </w:pPr>
      <w:r w:rsidRPr="00565A73">
        <w:rPr>
          <w:rFonts w:hint="eastAsia"/>
          <w:lang w:eastAsia="zh-CN"/>
        </w:rPr>
        <w:t>圣经指出它的作者和原初的受众是上帝圣约群体的</w:t>
      </w:r>
      <w:r>
        <w:rPr>
          <w:rFonts w:hint="eastAsia"/>
          <w:lang w:eastAsia="zh-CN"/>
        </w:rPr>
        <w:t>成员：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A530E7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rFonts w:hint="eastAsia"/>
          <w:lang w:eastAsia="zh-CN"/>
        </w:rPr>
        <w:t>新约圣经是由担任上帝</w:t>
      </w:r>
      <w:r w:rsidRPr="00565A73">
        <w:rPr>
          <w:lang w:eastAsia="zh-CN"/>
        </w:rPr>
        <w:t>圣</w:t>
      </w:r>
      <w:r w:rsidRPr="00565A73">
        <w:rPr>
          <w:rFonts w:hint="eastAsia"/>
          <w:lang w:eastAsia="zh-CN"/>
        </w:rPr>
        <w:t>约的使者的使徒和先知写成。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A530E7" w:rsidP="00E00F91">
      <w:pPr>
        <w:numPr>
          <w:ilvl w:val="0"/>
          <w:numId w:val="19"/>
        </w:numPr>
        <w:ind w:left="2880"/>
        <w:rPr>
          <w:lang w:eastAsia="zh-CN"/>
        </w:rPr>
      </w:pPr>
      <w:r>
        <w:rPr>
          <w:rFonts w:hint="eastAsia"/>
          <w:lang w:eastAsia="zh-CN"/>
        </w:rPr>
        <w:t>大多数的新约圣经书信，以及启示录都指名它们的受众是教会。除了：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A530E7" w:rsidP="00E00F91">
      <w:pPr>
        <w:numPr>
          <w:ilvl w:val="0"/>
          <w:numId w:val="18"/>
        </w:numPr>
        <w:ind w:left="3600"/>
        <w:rPr>
          <w:lang w:eastAsia="zh-CN"/>
        </w:rPr>
      </w:pP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没有提到受众的名字，但仍包括有结尾的问候，表明它也是写给教会的</w:t>
      </w:r>
    </w:p>
    <w:p w:rsidR="00481671" w:rsidRDefault="00481671" w:rsidP="00481671">
      <w:pPr>
        <w:ind w:left="3240"/>
        <w:rPr>
          <w:lang w:eastAsia="zh-CN"/>
        </w:rPr>
      </w:pPr>
    </w:p>
    <w:p w:rsidR="00481671" w:rsidRDefault="00A530E7" w:rsidP="00E00F91">
      <w:pPr>
        <w:numPr>
          <w:ilvl w:val="0"/>
          <w:numId w:val="18"/>
        </w:numPr>
        <w:ind w:left="3600"/>
        <w:rPr>
          <w:lang w:eastAsia="zh-CN"/>
        </w:rPr>
      </w:pPr>
      <w:r w:rsidRPr="00565A73">
        <w:rPr>
          <w:rFonts w:hint="eastAsia"/>
          <w:lang w:eastAsia="zh-CN"/>
        </w:rPr>
        <w:t>约翰一书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没有具体提到受众的名字，但清楚表明了它的受众是基督徒</w:t>
      </w:r>
    </w:p>
    <w:p w:rsidR="00481671" w:rsidRDefault="00481671" w:rsidP="00481671">
      <w:pPr>
        <w:ind w:left="3240"/>
        <w:rPr>
          <w:lang w:eastAsia="zh-CN"/>
        </w:rPr>
      </w:pPr>
    </w:p>
    <w:p w:rsidR="00481671" w:rsidRDefault="00872A07" w:rsidP="00E00F91">
      <w:pPr>
        <w:numPr>
          <w:ilvl w:val="0"/>
          <w:numId w:val="18"/>
        </w:numPr>
        <w:ind w:left="3600"/>
        <w:rPr>
          <w:lang w:eastAsia="zh-CN"/>
        </w:rPr>
      </w:pPr>
      <w:r>
        <w:rPr>
          <w:rFonts w:hint="eastAsia"/>
          <w:lang w:eastAsia="zh-CN"/>
        </w:rPr>
        <w:t>提摩太前后书；提多书；</w:t>
      </w:r>
      <w:r w:rsidR="00A530E7" w:rsidRPr="00565A73">
        <w:rPr>
          <w:rFonts w:hint="eastAsia"/>
          <w:lang w:eastAsia="zh-CN"/>
        </w:rPr>
        <w:t>约翰二、三书</w:t>
      </w:r>
      <w:r>
        <w:rPr>
          <w:rFonts w:hint="eastAsia"/>
          <w:lang w:eastAsia="zh-CN"/>
        </w:rPr>
        <w:t>；路加福音和使徒行传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明确是写给个人的，但也有证据表明，它们的作者是为了更广泛的教会而写</w:t>
      </w:r>
      <w:r w:rsidR="00A530E7"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872A07" w:rsidP="00E00F91">
      <w:pPr>
        <w:numPr>
          <w:ilvl w:val="0"/>
          <w:numId w:val="19"/>
        </w:numPr>
        <w:ind w:left="2880"/>
        <w:rPr>
          <w:lang w:eastAsia="zh-CN"/>
        </w:rPr>
      </w:pPr>
      <w:r>
        <w:rPr>
          <w:rFonts w:hint="eastAsia"/>
          <w:lang w:eastAsia="zh-CN"/>
        </w:rPr>
        <w:t>在旧约圣经中，</w:t>
      </w:r>
      <w:r w:rsidRPr="00565A73">
        <w:rPr>
          <w:rFonts w:hint="eastAsia"/>
          <w:lang w:eastAsia="zh-CN"/>
        </w:rPr>
        <w:t>许多先知具体指出他们的受众是犹大或以色列。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872A07" w:rsidP="00E00F91">
      <w:pPr>
        <w:numPr>
          <w:ilvl w:val="0"/>
          <w:numId w:val="19"/>
        </w:numPr>
        <w:ind w:left="2880"/>
        <w:rPr>
          <w:lang w:eastAsia="zh-CN"/>
        </w:rPr>
      </w:pPr>
      <w:r>
        <w:rPr>
          <w:rFonts w:hint="eastAsia"/>
          <w:lang w:eastAsia="zh-CN"/>
        </w:rPr>
        <w:t>就连那些对外邦众民说话的先知（例如俄巴底亚、约拿和那鸿）</w:t>
      </w:r>
      <w:r w:rsidRPr="00565A73">
        <w:rPr>
          <w:rFonts w:hint="eastAsia"/>
          <w:lang w:eastAsia="zh-CN"/>
        </w:rPr>
        <w:t>他们也是为上帝的</w:t>
      </w:r>
      <w:r w:rsidRPr="00565A73">
        <w:rPr>
          <w:lang w:eastAsia="zh-CN"/>
        </w:rPr>
        <w:t>圣约</w:t>
      </w:r>
      <w:r w:rsidRPr="00565A73">
        <w:rPr>
          <w:rFonts w:hint="eastAsia"/>
          <w:lang w:eastAsia="zh-CN"/>
        </w:rPr>
        <w:t>子民写书。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872A07">
      <w:pPr>
        <w:rPr>
          <w:lang w:eastAsia="zh-CN"/>
        </w:rPr>
      </w:pPr>
    </w:p>
    <w:p w:rsidR="00872A07" w:rsidRDefault="00872A07" w:rsidP="00872A07">
      <w:pPr>
        <w:rPr>
          <w:lang w:eastAsia="zh-CN"/>
        </w:rPr>
      </w:pPr>
    </w:p>
    <w:p w:rsidR="00481671" w:rsidRDefault="00506FCC" w:rsidP="00E00F91">
      <w:pPr>
        <w:numPr>
          <w:ilvl w:val="0"/>
          <w:numId w:val="19"/>
        </w:numPr>
        <w:ind w:left="2880"/>
        <w:rPr>
          <w:lang w:eastAsia="zh-CN"/>
        </w:rPr>
      </w:pPr>
      <w:r>
        <w:rPr>
          <w:rFonts w:hint="eastAsia"/>
          <w:lang w:eastAsia="zh-CN"/>
        </w:rPr>
        <w:lastRenderedPageBreak/>
        <w:t>不同的</w:t>
      </w:r>
      <w:r w:rsidRPr="00565A73">
        <w:rPr>
          <w:rFonts w:hint="eastAsia"/>
          <w:lang w:eastAsia="zh-CN"/>
        </w:rPr>
        <w:t>新约圣经经文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罗马书</w:t>
      </w:r>
      <w:r w:rsidRPr="00565A73">
        <w:rPr>
          <w:rFonts w:hint="eastAsia"/>
          <w:lang w:eastAsia="zh-CN"/>
        </w:rPr>
        <w:t>9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节）</w:t>
      </w:r>
      <w:r w:rsidRPr="00565A73">
        <w:rPr>
          <w:rFonts w:hint="eastAsia"/>
          <w:lang w:eastAsia="zh-CN"/>
        </w:rPr>
        <w:t>论证说，旧约圣经是为上帝的百姓写的。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2160"/>
        <w:rPr>
          <w:rFonts w:eastAsia="MS Mincho"/>
          <w:lang w:eastAsia="zh-CN"/>
        </w:rPr>
      </w:pPr>
    </w:p>
    <w:p w:rsidR="00481671" w:rsidRDefault="00481671" w:rsidP="00481671">
      <w:pPr>
        <w:ind w:left="2160"/>
        <w:rPr>
          <w:rFonts w:eastAsia="MS Mincho"/>
          <w:lang w:eastAsia="zh-CN"/>
        </w:rPr>
      </w:pPr>
    </w:p>
    <w:p w:rsidR="00481671" w:rsidRDefault="00481671" w:rsidP="00481671">
      <w:pPr>
        <w:ind w:left="2160"/>
        <w:rPr>
          <w:rFonts w:eastAsia="MS Mincho"/>
          <w:lang w:eastAsia="zh-CN"/>
        </w:rPr>
      </w:pPr>
    </w:p>
    <w:p w:rsidR="00481671" w:rsidRDefault="00AC44E8" w:rsidP="00E00F91">
      <w:pPr>
        <w:numPr>
          <w:ilvl w:val="0"/>
          <w:numId w:val="19"/>
        </w:numPr>
        <w:ind w:left="2880"/>
        <w:rPr>
          <w:lang w:eastAsia="zh-CN"/>
        </w:rPr>
      </w:pPr>
      <w:r>
        <w:rPr>
          <w:rFonts w:hint="eastAsia"/>
          <w:lang w:eastAsia="zh-CN"/>
        </w:rPr>
        <w:t>摩西说，以色列人领受了上帝的律法，因为他们</w:t>
      </w:r>
      <w:r w:rsidR="007A3211" w:rsidRPr="00565A73">
        <w:rPr>
          <w:rFonts w:hint="eastAsia"/>
          <w:lang w:eastAsia="zh-CN"/>
        </w:rPr>
        <w:t>是上帝的</w:t>
      </w:r>
      <w:r w:rsidR="007A3211" w:rsidRPr="00565A73">
        <w:rPr>
          <w:lang w:eastAsia="zh-CN"/>
        </w:rPr>
        <w:t>圣约</w:t>
      </w:r>
      <w:r w:rsidR="007A3211" w:rsidRPr="00565A73">
        <w:rPr>
          <w:rFonts w:hint="eastAsia"/>
          <w:lang w:eastAsia="zh-CN"/>
        </w:rPr>
        <w:t>子民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申命记</w:t>
      </w:r>
      <w:r w:rsidRPr="00565A73">
        <w:rPr>
          <w:rFonts w:hint="eastAsia"/>
          <w:lang w:eastAsia="zh-CN"/>
        </w:rPr>
        <w:t>4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8</w:t>
      </w:r>
      <w:r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  <w:r w:rsidR="007A3211" w:rsidRPr="00565A73"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AC44E8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lang w:eastAsia="zh-CN"/>
        </w:rPr>
        <w:t>上帝</w:t>
      </w:r>
      <w:r w:rsidRPr="00565A73">
        <w:rPr>
          <w:rFonts w:hint="eastAsia"/>
          <w:lang w:eastAsia="zh-CN"/>
        </w:rPr>
        <w:t>与</w:t>
      </w:r>
      <w:r w:rsidRPr="00565A73">
        <w:rPr>
          <w:lang w:eastAsia="zh-CN"/>
        </w:rPr>
        <w:t>以色列的圣约关系</w:t>
      </w:r>
      <w:r w:rsidRPr="00565A73">
        <w:rPr>
          <w:rFonts w:hint="eastAsia"/>
          <w:lang w:eastAsia="zh-CN"/>
        </w:rPr>
        <w:t>所特有的，是</w:t>
      </w:r>
      <w:r w:rsidRPr="00565A73">
        <w:rPr>
          <w:lang w:eastAsia="zh-CN"/>
        </w:rPr>
        <w:t>十条诫命</w:t>
      </w:r>
      <w:r w:rsidRPr="00565A73">
        <w:rPr>
          <w:rFonts w:hint="eastAsia"/>
          <w:lang w:eastAsia="zh-CN"/>
        </w:rPr>
        <w:t>和</w:t>
      </w:r>
      <w:r w:rsidRPr="00565A73">
        <w:rPr>
          <w:lang w:eastAsia="zh-CN"/>
        </w:rPr>
        <w:t>约书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出埃及记</w:t>
      </w:r>
      <w:r w:rsidRPr="00565A73">
        <w:rPr>
          <w:lang w:eastAsia="zh-CN"/>
        </w:rPr>
        <w:t>24</w:t>
      </w:r>
      <w:r w:rsidRPr="00565A73">
        <w:rPr>
          <w:lang w:eastAsia="zh-CN"/>
        </w:rPr>
        <w:t>章</w:t>
      </w:r>
      <w:r w:rsidRPr="00565A73">
        <w:rPr>
          <w:lang w:eastAsia="zh-CN"/>
        </w:rPr>
        <w:t>1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12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1800"/>
        <w:rPr>
          <w:lang w:eastAsia="zh-CN"/>
        </w:rPr>
      </w:pPr>
    </w:p>
    <w:p w:rsidR="00481671" w:rsidRDefault="00481671" w:rsidP="00481671">
      <w:pPr>
        <w:ind w:left="1800"/>
        <w:rPr>
          <w:lang w:eastAsia="zh-CN"/>
        </w:rPr>
      </w:pPr>
    </w:p>
    <w:p w:rsidR="00481671" w:rsidRPr="00A744B9" w:rsidRDefault="00481671" w:rsidP="00481671">
      <w:pPr>
        <w:ind w:left="1800"/>
        <w:rPr>
          <w:lang w:eastAsia="zh-CN"/>
        </w:rPr>
      </w:pPr>
    </w:p>
    <w:p w:rsidR="00481671" w:rsidRDefault="00AC44E8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lang w:eastAsia="zh-CN"/>
        </w:rPr>
        <w:t>犹大王约西亚更新以色列</w:t>
      </w:r>
      <w:r w:rsidRPr="00565A73">
        <w:rPr>
          <w:rFonts w:hint="eastAsia"/>
          <w:lang w:eastAsia="zh-CN"/>
        </w:rPr>
        <w:t>与</w:t>
      </w:r>
      <w:r w:rsidRPr="00565A73">
        <w:rPr>
          <w:lang w:eastAsia="zh-CN"/>
        </w:rPr>
        <w:t>上帝的圣约</w:t>
      </w:r>
      <w:r>
        <w:rPr>
          <w:rFonts w:hint="eastAsia"/>
          <w:lang w:eastAsia="zh-CN"/>
        </w:rPr>
        <w:t>，</w:t>
      </w:r>
      <w:r w:rsidRPr="00565A73">
        <w:rPr>
          <w:lang w:eastAsia="zh-CN"/>
        </w:rPr>
        <w:t>对</w:t>
      </w:r>
      <w:r w:rsidRPr="00565A73">
        <w:rPr>
          <w:rFonts w:hint="eastAsia"/>
          <w:lang w:eastAsia="zh-CN"/>
        </w:rPr>
        <w:t>聚集的</w:t>
      </w:r>
      <w:r w:rsidRPr="00565A73">
        <w:rPr>
          <w:lang w:eastAsia="zh-CN"/>
        </w:rPr>
        <w:t>以色列</w:t>
      </w:r>
      <w:r>
        <w:rPr>
          <w:rFonts w:hint="eastAsia"/>
          <w:lang w:eastAsia="zh-CN"/>
        </w:rPr>
        <w:t>人</w:t>
      </w:r>
      <w:r w:rsidRPr="00565A73">
        <w:rPr>
          <w:rFonts w:hint="eastAsia"/>
          <w:lang w:eastAsia="zh-CN"/>
        </w:rPr>
        <w:t>宣读“</w:t>
      </w:r>
      <w:r w:rsidRPr="00565A73">
        <w:rPr>
          <w:lang w:eastAsia="zh-CN"/>
        </w:rPr>
        <w:t>约书</w:t>
      </w:r>
      <w:r w:rsidRPr="00565A7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（</w:t>
      </w:r>
      <w:r w:rsidRPr="00565A73">
        <w:rPr>
          <w:lang w:eastAsia="zh-CN"/>
        </w:rPr>
        <w:t>列王</w:t>
      </w:r>
      <w:r w:rsidR="009F07F4">
        <w:rPr>
          <w:rFonts w:hint="eastAsia"/>
          <w:lang w:eastAsia="zh-CN"/>
        </w:rPr>
        <w:t>纪</w:t>
      </w:r>
      <w:r w:rsidRPr="00565A73">
        <w:rPr>
          <w:lang w:eastAsia="zh-CN"/>
        </w:rPr>
        <w:t>下</w:t>
      </w:r>
      <w:r>
        <w:rPr>
          <w:lang w:eastAsia="zh-CN"/>
        </w:rPr>
        <w:t>2</w:t>
      </w:r>
      <w:r>
        <w:rPr>
          <w:rFonts w:hint="eastAsia"/>
          <w:lang w:eastAsia="zh-CN"/>
        </w:rPr>
        <w:t>2</w:t>
      </w:r>
      <w:r w:rsidRPr="00565A73">
        <w:rPr>
          <w:lang w:eastAsia="zh-CN"/>
        </w:rPr>
        <w:t>章</w:t>
      </w:r>
      <w:r>
        <w:rPr>
          <w:rFonts w:hint="eastAsia"/>
          <w:lang w:eastAsia="zh-CN"/>
        </w:rPr>
        <w:t>，</w:t>
      </w:r>
      <w:r w:rsidRPr="00565A73">
        <w:rPr>
          <w:lang w:eastAsia="zh-CN"/>
        </w:rPr>
        <w:t>2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章）</w:t>
      </w:r>
      <w:r w:rsidRPr="00565A73"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C22E5F" w:rsidRDefault="00C22E5F" w:rsidP="00481671">
      <w:pPr>
        <w:ind w:left="1440"/>
        <w:rPr>
          <w:lang w:eastAsia="zh-CN"/>
        </w:rPr>
      </w:pPr>
    </w:p>
    <w:p w:rsidR="00C22E5F" w:rsidRDefault="00C22E5F" w:rsidP="00481671">
      <w:pPr>
        <w:ind w:left="1440"/>
        <w:rPr>
          <w:lang w:eastAsia="zh-CN"/>
        </w:rPr>
      </w:pPr>
    </w:p>
    <w:p w:rsidR="00481671" w:rsidRDefault="00481671" w:rsidP="00481671">
      <w:pPr>
        <w:ind w:left="1440"/>
        <w:rPr>
          <w:lang w:eastAsia="zh-CN"/>
        </w:rPr>
      </w:pPr>
    </w:p>
    <w:p w:rsidR="00481671" w:rsidRDefault="00FB5DFF" w:rsidP="00481671">
      <w:pPr>
        <w:pStyle w:val="Bullet"/>
      </w:pPr>
      <w:bookmarkStart w:id="11" w:name="_Toc344460874"/>
      <w:r>
        <w:rPr>
          <w:rFonts w:hint="eastAsia"/>
          <w:lang w:eastAsia="zh-CN"/>
        </w:rPr>
        <w:t>上帝</w:t>
      </w:r>
      <w:r w:rsidR="00AC44E8">
        <w:rPr>
          <w:rFonts w:hint="eastAsia"/>
          <w:lang w:eastAsia="zh-CN"/>
        </w:rPr>
        <w:t>良善</w:t>
      </w:r>
      <w:r w:rsidR="00481671">
        <w:t xml:space="preserve"> (40:03)</w:t>
      </w:r>
      <w:bookmarkEnd w:id="11"/>
    </w:p>
    <w:p w:rsidR="00481671" w:rsidRDefault="00481671" w:rsidP="00481671">
      <w:pPr>
        <w:ind w:left="2160"/>
      </w:pPr>
    </w:p>
    <w:p w:rsidR="00481671" w:rsidRDefault="00F67C95" w:rsidP="00481671">
      <w:pPr>
        <w:ind w:left="2160"/>
        <w:rPr>
          <w:lang w:eastAsia="zh-CN"/>
        </w:rPr>
      </w:pPr>
      <w:r>
        <w:rPr>
          <w:rFonts w:hint="eastAsia"/>
          <w:lang w:eastAsia="zh-CN"/>
        </w:rPr>
        <w:t>一些经文强调上帝的良善来</w:t>
      </w:r>
      <w:r w:rsidRPr="00565A73">
        <w:rPr>
          <w:rFonts w:hint="eastAsia"/>
          <w:lang w:eastAsia="zh-CN"/>
        </w:rPr>
        <w:t>证明圣灵在圣经当中</w:t>
      </w:r>
      <w:r w:rsidRPr="00565A73">
        <w:rPr>
          <w:lang w:eastAsia="zh-CN"/>
        </w:rPr>
        <w:t>圣</w:t>
      </w:r>
      <w:r>
        <w:rPr>
          <w:rFonts w:hint="eastAsia"/>
          <w:lang w:eastAsia="zh-CN"/>
        </w:rPr>
        <w:t>约的目的：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F67C95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lang w:eastAsia="zh-CN"/>
        </w:rPr>
        <w:t>诗篇</w:t>
      </w:r>
      <w:r w:rsidRPr="00565A73">
        <w:rPr>
          <w:lang w:eastAsia="zh-CN"/>
        </w:rPr>
        <w:t>102</w:t>
      </w:r>
      <w:r w:rsidRPr="00565A73">
        <w:rPr>
          <w:lang w:eastAsia="zh-CN"/>
        </w:rPr>
        <w:t>篇</w:t>
      </w:r>
      <w:r w:rsidRPr="00565A73">
        <w:rPr>
          <w:rFonts w:hint="eastAsia"/>
          <w:lang w:eastAsia="zh-CN"/>
        </w:rPr>
        <w:t>17</w:t>
      </w:r>
      <w:r w:rsidRPr="00565A73">
        <w:rPr>
          <w:lang w:eastAsia="zh-CN"/>
        </w:rPr>
        <w:t>和</w:t>
      </w:r>
      <w:r w:rsidRPr="00565A73">
        <w:rPr>
          <w:rFonts w:hint="eastAsia"/>
          <w:lang w:eastAsia="zh-CN"/>
        </w:rPr>
        <w:t>18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诗人</w:t>
      </w:r>
      <w:r w:rsidRPr="00565A73">
        <w:rPr>
          <w:rFonts w:hint="eastAsia"/>
          <w:lang w:eastAsia="zh-CN"/>
        </w:rPr>
        <w:t>写这</w:t>
      </w:r>
      <w:r w:rsidRPr="00565A73">
        <w:rPr>
          <w:lang w:eastAsia="zh-CN"/>
        </w:rPr>
        <w:t>诗篇的目的</w:t>
      </w:r>
      <w:r w:rsidRPr="00565A73">
        <w:rPr>
          <w:rFonts w:hint="eastAsia"/>
          <w:lang w:eastAsia="zh-CN"/>
        </w:rPr>
        <w:t>，</w:t>
      </w:r>
      <w:r>
        <w:rPr>
          <w:lang w:eastAsia="zh-CN"/>
        </w:rPr>
        <w:t>就</w:t>
      </w:r>
      <w:r>
        <w:rPr>
          <w:rFonts w:hint="eastAsia"/>
          <w:lang w:eastAsia="zh-CN"/>
        </w:rPr>
        <w:t>是</w:t>
      </w:r>
      <w:r w:rsidRPr="00565A73">
        <w:rPr>
          <w:rFonts w:hint="eastAsia"/>
          <w:lang w:eastAsia="zh-CN"/>
        </w:rPr>
        <w:t>愿</w:t>
      </w:r>
      <w:r w:rsidRPr="00565A73">
        <w:rPr>
          <w:lang w:eastAsia="zh-CN"/>
        </w:rPr>
        <w:t>将来世代</w:t>
      </w:r>
      <w:r w:rsidRPr="00565A73">
        <w:rPr>
          <w:rFonts w:hint="eastAsia"/>
          <w:lang w:eastAsia="zh-CN"/>
        </w:rPr>
        <w:t>的人</w:t>
      </w:r>
      <w:r w:rsidRPr="00565A73">
        <w:rPr>
          <w:lang w:eastAsia="zh-CN"/>
        </w:rPr>
        <w:t>可以看到上帝的良善，并且要赞美祂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Pr="00A744B9" w:rsidRDefault="00F67C95" w:rsidP="00E00F91">
      <w:pPr>
        <w:numPr>
          <w:ilvl w:val="0"/>
          <w:numId w:val="19"/>
        </w:numPr>
        <w:ind w:left="2880"/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3-4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rFonts w:hint="eastAsia"/>
          <w:lang w:eastAsia="zh-CN"/>
        </w:rPr>
        <w:t>路加写书帮助提阿非罗确知这些真理</w:t>
      </w:r>
      <w:r>
        <w:rPr>
          <w:rFonts w:hint="eastAsia"/>
          <w:lang w:eastAsia="zh-CN"/>
        </w:rPr>
        <w:t>，就是上帝通过基督的死和复活</w:t>
      </w:r>
      <w:r w:rsidR="00C22E5F">
        <w:rPr>
          <w:rFonts w:hint="eastAsia"/>
          <w:lang w:eastAsia="zh-CN"/>
        </w:rPr>
        <w:t>所表达的良善。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C22E5F" w:rsidRDefault="00C22E5F" w:rsidP="00481671">
      <w:pPr>
        <w:pStyle w:val="Body"/>
        <w:rPr>
          <w:lang w:eastAsia="zh-CN"/>
        </w:rPr>
      </w:pPr>
    </w:p>
    <w:p w:rsidR="00C22E5F" w:rsidRDefault="00C22E5F" w:rsidP="00481671">
      <w:pPr>
        <w:pStyle w:val="Body"/>
        <w:rPr>
          <w:lang w:eastAsia="zh-CN"/>
        </w:rPr>
      </w:pPr>
    </w:p>
    <w:p w:rsidR="00481671" w:rsidRPr="00A744B9" w:rsidRDefault="00BF079C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lang w:eastAsia="zh-CN"/>
        </w:rPr>
        <w:lastRenderedPageBreak/>
        <w:t>约翰福音</w:t>
      </w:r>
      <w:r w:rsidRPr="00565A73">
        <w:rPr>
          <w:rFonts w:hint="eastAsia"/>
          <w:lang w:eastAsia="zh-CN"/>
        </w:rPr>
        <w:t>20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31</w:t>
      </w:r>
      <w:r w:rsidRPr="00565A73">
        <w:rPr>
          <w:lang w:eastAsia="zh-CN"/>
        </w:rPr>
        <w:t>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rFonts w:hint="eastAsia"/>
          <w:lang w:eastAsia="zh-CN"/>
        </w:rPr>
        <w:t>约翰的目的就是要陈列表明</w:t>
      </w:r>
      <w:r>
        <w:rPr>
          <w:rFonts w:hint="eastAsia"/>
          <w:lang w:eastAsia="zh-CN"/>
        </w:rPr>
        <w:t>在耶稣的神迹里上帝的良善，让我们可以被吸引到祂那里</w:t>
      </w:r>
      <w:r w:rsidRPr="00565A73">
        <w:rPr>
          <w:rFonts w:hint="eastAsia"/>
          <w:lang w:eastAsia="zh-CN"/>
        </w:rPr>
        <w:t>得拯救。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8463AE">
      <w:pPr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Pr="00CF1513" w:rsidRDefault="004671FB" w:rsidP="00481671">
      <w:pPr>
        <w:pStyle w:val="Bullet"/>
      </w:pPr>
      <w:bookmarkStart w:id="12" w:name="_Toc344460875"/>
      <w:r>
        <w:rPr>
          <w:rFonts w:hint="eastAsia"/>
          <w:lang w:eastAsia="zh-CN"/>
        </w:rPr>
        <w:t>人类忠心</w:t>
      </w:r>
      <w:r w:rsidR="00481671">
        <w:t xml:space="preserve"> (44:56)</w:t>
      </w:r>
      <w:bookmarkEnd w:id="12"/>
    </w:p>
    <w:p w:rsidR="00481671" w:rsidRDefault="00481671" w:rsidP="00481671">
      <w:pPr>
        <w:ind w:left="1440"/>
        <w:rPr>
          <w:lang w:val="en"/>
        </w:rPr>
      </w:pPr>
    </w:p>
    <w:p w:rsidR="00481671" w:rsidRDefault="004671FB" w:rsidP="00481671">
      <w:pPr>
        <w:ind w:left="2160"/>
        <w:rPr>
          <w:lang w:eastAsia="zh-CN"/>
        </w:rPr>
      </w:pPr>
      <w:r>
        <w:rPr>
          <w:rFonts w:hint="eastAsia"/>
          <w:lang w:eastAsia="zh-CN"/>
        </w:rPr>
        <w:t>圣经作者</w:t>
      </w:r>
      <w:r w:rsidR="0091368D">
        <w:rPr>
          <w:rFonts w:hint="eastAsia"/>
          <w:lang w:eastAsia="zh-CN"/>
        </w:rPr>
        <w:t>通过</w:t>
      </w:r>
      <w:r w:rsidR="0091368D">
        <w:rPr>
          <w:rFonts w:hint="eastAsia"/>
          <w:lang w:eastAsia="zh-CN"/>
        </w:rPr>
        <w:t>鼓励人类要忠心</w:t>
      </w:r>
      <w:r w:rsidR="0091368D"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证明圣灵的圣约目</w:t>
      </w:r>
      <w:r w:rsidR="0091368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Pr="00A744B9" w:rsidRDefault="00227014" w:rsidP="00481671">
      <w:pPr>
        <w:ind w:left="2160"/>
        <w:rPr>
          <w:lang w:eastAsia="zh-CN"/>
        </w:rPr>
      </w:pPr>
      <w:r>
        <w:rPr>
          <w:rFonts w:hint="eastAsia"/>
          <w:lang w:eastAsia="zh-CN"/>
        </w:rPr>
        <w:t>圣经作者写作</w:t>
      </w:r>
      <w:r w:rsidR="00C54667">
        <w:rPr>
          <w:rFonts w:hint="eastAsia"/>
          <w:lang w:eastAsia="zh-CN"/>
        </w:rPr>
        <w:t>来</w:t>
      </w:r>
      <w:r w:rsidRPr="00565A73">
        <w:rPr>
          <w:rFonts w:hint="eastAsia"/>
          <w:lang w:eastAsia="zh-CN"/>
        </w:rPr>
        <w:t>鼓励读者顺服上帝</w:t>
      </w:r>
      <w:r>
        <w:rPr>
          <w:rFonts w:hint="eastAsia"/>
          <w:lang w:eastAsia="zh-CN"/>
        </w:rPr>
        <w:t>（罗马书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节；提摩太后书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节；申命记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节；约翰一书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节）。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227014" w:rsidP="00481671">
      <w:pPr>
        <w:ind w:left="2160"/>
        <w:rPr>
          <w:lang w:eastAsia="zh-CN"/>
        </w:rPr>
      </w:pPr>
      <w:r>
        <w:rPr>
          <w:rFonts w:hint="eastAsia"/>
          <w:lang w:eastAsia="zh-CN"/>
        </w:rPr>
        <w:t>一些圣经经文给出具体的教训要求人类忠心（例如，</w:t>
      </w:r>
      <w:r w:rsidRPr="00565A73">
        <w:rPr>
          <w:rFonts w:hint="eastAsia"/>
          <w:lang w:eastAsia="zh-CN"/>
        </w:rPr>
        <w:t>以西结书</w:t>
      </w:r>
      <w:r w:rsidRPr="00565A73">
        <w:rPr>
          <w:lang w:eastAsia="zh-CN"/>
        </w:rPr>
        <w:t>43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11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565A73">
        <w:rPr>
          <w:rFonts w:hint="eastAsia"/>
          <w:lang w:eastAsia="zh-CN"/>
        </w:rPr>
        <w:t>哥林多前</w:t>
      </w:r>
      <w:r w:rsidRPr="00565A73">
        <w:rPr>
          <w:lang w:eastAsia="zh-CN"/>
        </w:rPr>
        <w:t>书</w:t>
      </w:r>
      <w:r w:rsidRPr="00565A73">
        <w:rPr>
          <w:rFonts w:hint="eastAsia"/>
          <w:lang w:eastAsia="zh-CN"/>
        </w:rPr>
        <w:t>5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节）。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Pr="00A744B9" w:rsidRDefault="00227014" w:rsidP="00481671">
      <w:pPr>
        <w:ind w:left="2160"/>
        <w:rPr>
          <w:lang w:eastAsia="zh-CN"/>
        </w:rPr>
      </w:pPr>
      <w:r>
        <w:rPr>
          <w:lang w:eastAsia="zh-CN"/>
        </w:rPr>
        <w:t>贯穿圣经，</w:t>
      </w:r>
      <w:r w:rsidRPr="00565A73">
        <w:rPr>
          <w:lang w:eastAsia="zh-CN"/>
        </w:rPr>
        <w:t>真正的</w:t>
      </w:r>
      <w:r w:rsidRPr="00565A73">
        <w:rPr>
          <w:rFonts w:hint="eastAsia"/>
          <w:lang w:eastAsia="zh-CN"/>
        </w:rPr>
        <w:t>对</w:t>
      </w:r>
      <w:r w:rsidRPr="00565A73">
        <w:rPr>
          <w:lang w:eastAsia="zh-CN"/>
        </w:rPr>
        <w:t>圣约</w:t>
      </w:r>
      <w:r w:rsidRPr="00565A73">
        <w:rPr>
          <w:rFonts w:hint="eastAsia"/>
          <w:lang w:eastAsia="zh-CN"/>
        </w:rPr>
        <w:t>忠心</w:t>
      </w:r>
      <w:r>
        <w:rPr>
          <w:rFonts w:hint="eastAsia"/>
          <w:lang w:eastAsia="zh-CN"/>
        </w:rPr>
        <w:t>总</w:t>
      </w:r>
      <w:r w:rsidRPr="00565A73">
        <w:rPr>
          <w:lang w:eastAsia="zh-CN"/>
        </w:rPr>
        <w:t>是由对上帝的爱所</w:t>
      </w:r>
      <w:r w:rsidRPr="00565A73">
        <w:rPr>
          <w:rFonts w:hint="eastAsia"/>
          <w:lang w:eastAsia="zh-CN"/>
        </w:rPr>
        <w:t>推动</w:t>
      </w:r>
      <w:r>
        <w:rPr>
          <w:rFonts w:hint="eastAsia"/>
          <w:lang w:eastAsia="zh-CN"/>
        </w:rPr>
        <w:t>（</w:t>
      </w:r>
      <w:r w:rsidRPr="00565A73">
        <w:rPr>
          <w:lang w:eastAsia="zh-CN"/>
        </w:rPr>
        <w:t>申命记</w:t>
      </w:r>
      <w:r w:rsidRPr="00565A73">
        <w:rPr>
          <w:rFonts w:hint="eastAsia"/>
          <w:lang w:eastAsia="zh-CN"/>
        </w:rPr>
        <w:t>6</w:t>
      </w:r>
      <w:r w:rsidRPr="00565A73">
        <w:rPr>
          <w:lang w:eastAsia="zh-CN"/>
        </w:rPr>
        <w:t>章</w:t>
      </w:r>
      <w:r w:rsidRPr="00565A73">
        <w:rPr>
          <w:lang w:eastAsia="zh-CN"/>
        </w:rPr>
        <w:t>1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6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Pr="00A744B9" w:rsidRDefault="00227014" w:rsidP="00481671">
      <w:pPr>
        <w:ind w:left="2160"/>
        <w:rPr>
          <w:lang w:eastAsia="zh-CN"/>
        </w:rPr>
      </w:pPr>
      <w:r>
        <w:rPr>
          <w:rFonts w:hint="eastAsia"/>
          <w:lang w:eastAsia="zh-CN"/>
        </w:rPr>
        <w:t>爱上帝包括相信上帝和</w:t>
      </w:r>
      <w:r w:rsidRPr="00565A73">
        <w:rPr>
          <w:rFonts w:hint="eastAsia"/>
          <w:lang w:eastAsia="zh-CN"/>
        </w:rPr>
        <w:t>对上帝忠心，表现在发自内心顺服祂的命令</w:t>
      </w:r>
      <w:r>
        <w:rPr>
          <w:rFonts w:hint="eastAsia"/>
          <w:lang w:eastAsia="zh-CN"/>
        </w:rPr>
        <w:t>（</w:t>
      </w:r>
      <w:r w:rsidRPr="00565A73">
        <w:rPr>
          <w:rFonts w:hint="eastAsia"/>
          <w:lang w:eastAsia="zh-CN"/>
        </w:rPr>
        <w:t>申命记</w:t>
      </w:r>
      <w:r w:rsidRPr="00565A73">
        <w:rPr>
          <w:rFonts w:hint="eastAsia"/>
          <w:lang w:eastAsia="zh-CN"/>
        </w:rPr>
        <w:t>11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13</w:t>
      </w:r>
      <w:r w:rsidRPr="00565A73">
        <w:rPr>
          <w:rFonts w:hint="eastAsia"/>
          <w:lang w:eastAsia="zh-CN"/>
        </w:rPr>
        <w:t>节，</w:t>
      </w:r>
      <w:r w:rsidRPr="00565A73">
        <w:rPr>
          <w:rFonts w:hint="eastAsia"/>
          <w:lang w:eastAsia="zh-CN"/>
        </w:rPr>
        <w:t>30</w:t>
      </w:r>
      <w:r w:rsidRPr="00565A73">
        <w:rPr>
          <w:rFonts w:hint="eastAsia"/>
          <w:lang w:eastAsia="zh-CN"/>
        </w:rPr>
        <w:t>章</w:t>
      </w:r>
      <w:r w:rsidRPr="00565A73">
        <w:rPr>
          <w:lang w:eastAsia="zh-CN"/>
        </w:rPr>
        <w:t>1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6</w:t>
      </w:r>
      <w:r>
        <w:rPr>
          <w:lang w:eastAsia="zh-CN"/>
        </w:rPr>
        <w:t>节，</w:t>
      </w:r>
      <w:r>
        <w:rPr>
          <w:rFonts w:hint="eastAsia"/>
          <w:lang w:eastAsia="zh-CN"/>
        </w:rPr>
        <w:t>；</w:t>
      </w:r>
      <w:r w:rsidRPr="00565A73">
        <w:rPr>
          <w:lang w:eastAsia="zh-CN"/>
        </w:rPr>
        <w:t>约书亚记</w:t>
      </w:r>
      <w:r w:rsidRPr="00565A73">
        <w:rPr>
          <w:lang w:eastAsia="zh-CN"/>
        </w:rPr>
        <w:t>22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5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565A73">
        <w:rPr>
          <w:rFonts w:hint="eastAsia"/>
          <w:lang w:eastAsia="zh-CN"/>
        </w:rPr>
        <w:t>约翰福音</w:t>
      </w:r>
      <w:r w:rsidRPr="00565A73">
        <w:rPr>
          <w:rFonts w:hint="eastAsia"/>
          <w:lang w:eastAsia="zh-CN"/>
        </w:rPr>
        <w:t>14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15</w:t>
      </w:r>
      <w:r w:rsidRPr="00565A73">
        <w:rPr>
          <w:rFonts w:hint="eastAsia"/>
          <w:lang w:eastAsia="zh-CN"/>
        </w:rPr>
        <w:t>节</w:t>
      </w:r>
      <w:r w:rsidR="008463AE">
        <w:rPr>
          <w:rFonts w:hint="eastAsia"/>
          <w:lang w:eastAsia="zh-CN"/>
        </w:rPr>
        <w:t>）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rPr>
          <w:lang w:eastAsia="zh-CN"/>
        </w:rPr>
      </w:pPr>
    </w:p>
    <w:p w:rsidR="008463AE" w:rsidRDefault="008463AE" w:rsidP="008463AE">
      <w:pPr>
        <w:rPr>
          <w:lang w:eastAsia="zh-CN"/>
        </w:rPr>
      </w:pPr>
    </w:p>
    <w:p w:rsidR="008463AE" w:rsidRPr="00A744B9" w:rsidRDefault="008463AE" w:rsidP="008463AE">
      <w:pPr>
        <w:rPr>
          <w:lang w:eastAsia="zh-CN"/>
        </w:rPr>
      </w:pPr>
    </w:p>
    <w:p w:rsidR="00481671" w:rsidRPr="00F7594C" w:rsidRDefault="0074384A" w:rsidP="00481671">
      <w:pPr>
        <w:pStyle w:val="Bullet"/>
      </w:pPr>
      <w:bookmarkStart w:id="13" w:name="_Toc344460876"/>
      <w:r>
        <w:rPr>
          <w:rFonts w:hint="eastAsia"/>
          <w:lang w:eastAsia="zh-CN"/>
        </w:rPr>
        <w:lastRenderedPageBreak/>
        <w:t>后果</w:t>
      </w:r>
      <w:r w:rsidR="00481671" w:rsidRPr="008235C8">
        <w:t xml:space="preserve"> (</w:t>
      </w:r>
      <w:r w:rsidR="00481671" w:rsidRPr="00F7594C">
        <w:t>50:03)</w:t>
      </w:r>
      <w:bookmarkEnd w:id="13"/>
    </w:p>
    <w:p w:rsidR="00481671" w:rsidRDefault="00481671" w:rsidP="00481671">
      <w:pPr>
        <w:ind w:left="1440"/>
        <w:rPr>
          <w:lang w:val="en"/>
        </w:rPr>
      </w:pPr>
    </w:p>
    <w:p w:rsidR="00481671" w:rsidRDefault="0074384A" w:rsidP="00481671">
      <w:pPr>
        <w:ind w:left="2160"/>
        <w:rPr>
          <w:lang w:eastAsia="zh-CN"/>
        </w:rPr>
      </w:pPr>
      <w:r w:rsidRPr="00565A73">
        <w:rPr>
          <w:rFonts w:hint="eastAsia"/>
          <w:lang w:eastAsia="zh-CN"/>
        </w:rPr>
        <w:t>与上帝立约的后果包括了顺服就得到祝福，悖逆就受咒诅。</w:t>
      </w:r>
    </w:p>
    <w:p w:rsidR="00481671" w:rsidRDefault="00481671" w:rsidP="00481671">
      <w:pPr>
        <w:ind w:left="2160"/>
        <w:rPr>
          <w:lang w:eastAsia="zh-CN"/>
        </w:rPr>
      </w:pPr>
    </w:p>
    <w:p w:rsidR="00481671" w:rsidRDefault="00481671" w:rsidP="00481671">
      <w:pPr>
        <w:ind w:left="2160"/>
        <w:rPr>
          <w:lang w:eastAsia="zh-CN"/>
        </w:rPr>
      </w:pPr>
    </w:p>
    <w:p w:rsidR="00481671" w:rsidRDefault="00EB24F1" w:rsidP="00481671">
      <w:pPr>
        <w:ind w:left="2160"/>
      </w:pPr>
      <w:r>
        <w:rPr>
          <w:rFonts w:hint="eastAsia"/>
          <w:lang w:eastAsia="zh-CN"/>
        </w:rPr>
        <w:t>圣经许多经文</w:t>
      </w:r>
      <w:r w:rsidR="0074384A" w:rsidRPr="00565A73">
        <w:rPr>
          <w:rFonts w:hint="eastAsia"/>
          <w:lang w:eastAsia="zh-CN"/>
        </w:rPr>
        <w:t>鼓励教会通过忠心顺服追求上帝的祝福。</w:t>
      </w:r>
      <w:r>
        <w:rPr>
          <w:rFonts w:hint="eastAsia"/>
          <w:lang w:eastAsia="zh-CN"/>
        </w:rPr>
        <w:t>例如：</w:t>
      </w:r>
      <w:r w:rsidR="00481671" w:rsidRPr="00A744B9">
        <w:t xml:space="preserve"> </w:t>
      </w:r>
    </w:p>
    <w:p w:rsidR="00481671" w:rsidRDefault="00481671" w:rsidP="00481671">
      <w:pPr>
        <w:ind w:left="2160"/>
      </w:pPr>
    </w:p>
    <w:p w:rsidR="00481671" w:rsidRDefault="00EB24F1" w:rsidP="00E00F91">
      <w:pPr>
        <w:numPr>
          <w:ilvl w:val="0"/>
          <w:numId w:val="19"/>
        </w:numPr>
        <w:ind w:left="2790"/>
        <w:rPr>
          <w:lang w:eastAsia="zh-CN"/>
        </w:rPr>
      </w:pPr>
      <w:r w:rsidRPr="00565A73">
        <w:rPr>
          <w:rFonts w:hint="eastAsia"/>
          <w:lang w:eastAsia="zh-CN"/>
        </w:rPr>
        <w:t>申命记</w:t>
      </w:r>
      <w:r w:rsidRPr="00565A73">
        <w:rPr>
          <w:rFonts w:hint="eastAsia"/>
          <w:lang w:eastAsia="zh-CN"/>
        </w:rPr>
        <w:t>6</w:t>
      </w:r>
      <w:r w:rsidRPr="00565A73">
        <w:rPr>
          <w:rFonts w:hint="eastAsia"/>
          <w:lang w:eastAsia="zh-CN"/>
        </w:rPr>
        <w:t>章</w:t>
      </w:r>
      <w:r w:rsidRPr="00565A73">
        <w:rPr>
          <w:lang w:eastAsia="zh-CN"/>
        </w:rPr>
        <w:t>1</w:t>
      </w:r>
      <w:r>
        <w:rPr>
          <w:rFonts w:hint="eastAsia"/>
          <w:lang w:eastAsia="zh-CN"/>
        </w:rPr>
        <w:t>-</w:t>
      </w:r>
      <w:r w:rsidRPr="00565A73">
        <w:rPr>
          <w:lang w:eastAsia="zh-CN"/>
        </w:rPr>
        <w:t>4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上帝命令的目的，就是</w:t>
      </w:r>
      <w:r w:rsidRPr="00565A73">
        <w:rPr>
          <w:rFonts w:hint="eastAsia"/>
          <w:lang w:eastAsia="zh-CN"/>
        </w:rPr>
        <w:t>让</w:t>
      </w:r>
      <w:r w:rsidRPr="00565A73">
        <w:rPr>
          <w:lang w:eastAsia="zh-CN"/>
        </w:rPr>
        <w:t>百姓可以通过</w:t>
      </w:r>
      <w:r>
        <w:rPr>
          <w:rFonts w:hint="eastAsia"/>
          <w:lang w:eastAsia="zh-CN"/>
        </w:rPr>
        <w:t>他们的</w:t>
      </w:r>
      <w:r w:rsidRPr="00565A73">
        <w:rPr>
          <w:lang w:eastAsia="zh-CN"/>
        </w:rPr>
        <w:t>顺服追求祂的祝福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ind w:left="2790"/>
        <w:rPr>
          <w:lang w:eastAsia="zh-CN"/>
        </w:rPr>
      </w:pPr>
    </w:p>
    <w:p w:rsidR="00481671" w:rsidRDefault="00EB24F1" w:rsidP="00E00F91">
      <w:pPr>
        <w:numPr>
          <w:ilvl w:val="0"/>
          <w:numId w:val="19"/>
        </w:numPr>
        <w:ind w:left="2790"/>
        <w:rPr>
          <w:lang w:eastAsia="zh-CN"/>
        </w:rPr>
      </w:pPr>
      <w:r w:rsidRPr="00565A73">
        <w:rPr>
          <w:lang w:eastAsia="zh-CN"/>
        </w:rPr>
        <w:t>约书亚记</w:t>
      </w:r>
      <w:r w:rsidRPr="00565A73">
        <w:rPr>
          <w:rFonts w:hint="eastAsia"/>
          <w:lang w:eastAsia="zh-CN"/>
        </w:rPr>
        <w:t>1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8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这律法书写下来</w:t>
      </w:r>
      <w:r w:rsidRPr="00565A73">
        <w:rPr>
          <w:rFonts w:hint="eastAsia"/>
          <w:lang w:eastAsia="zh-CN"/>
        </w:rPr>
        <w:t>，</w:t>
      </w:r>
      <w:r w:rsidRPr="00565A73">
        <w:rPr>
          <w:lang w:eastAsia="zh-CN"/>
        </w:rPr>
        <w:t>是要</w:t>
      </w:r>
      <w:r w:rsidRPr="00565A73">
        <w:rPr>
          <w:rFonts w:hint="eastAsia"/>
          <w:lang w:eastAsia="zh-CN"/>
        </w:rPr>
        <w:t>使人</w:t>
      </w:r>
      <w:r w:rsidRPr="00565A73">
        <w:rPr>
          <w:lang w:eastAsia="zh-CN"/>
        </w:rPr>
        <w:t>顺服，</w:t>
      </w:r>
      <w:r w:rsidRPr="00565A73">
        <w:rPr>
          <w:rFonts w:hint="eastAsia"/>
          <w:lang w:eastAsia="zh-CN"/>
        </w:rPr>
        <w:t>带来顺利亨通。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2790"/>
        <w:rPr>
          <w:lang w:eastAsia="zh-CN"/>
        </w:rPr>
      </w:pPr>
    </w:p>
    <w:p w:rsidR="00481671" w:rsidRDefault="001F1D41" w:rsidP="00E00F91">
      <w:pPr>
        <w:numPr>
          <w:ilvl w:val="0"/>
          <w:numId w:val="19"/>
        </w:numPr>
        <w:ind w:left="2790"/>
        <w:rPr>
          <w:lang w:eastAsia="zh-CN"/>
        </w:rPr>
      </w:pPr>
      <w:r w:rsidRPr="00565A73">
        <w:rPr>
          <w:lang w:eastAsia="zh-CN"/>
        </w:rPr>
        <w:t>列王</w:t>
      </w:r>
      <w:r w:rsidR="00C54667">
        <w:rPr>
          <w:rFonts w:hint="eastAsia"/>
          <w:lang w:eastAsia="zh-CN"/>
        </w:rPr>
        <w:t>纪</w:t>
      </w:r>
      <w:r w:rsidRPr="00565A73">
        <w:rPr>
          <w:lang w:eastAsia="zh-CN"/>
        </w:rPr>
        <w:t>上</w:t>
      </w:r>
      <w:r w:rsidRPr="00565A73">
        <w:rPr>
          <w:rFonts w:hint="eastAsia"/>
          <w:lang w:eastAsia="zh-CN"/>
        </w:rPr>
        <w:t>2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3</w:t>
      </w:r>
      <w:r w:rsidR="00A8156E">
        <w:rPr>
          <w:rFonts w:hint="eastAsia"/>
          <w:lang w:eastAsia="zh-CN"/>
        </w:rPr>
        <w:t>-</w:t>
      </w:r>
      <w:r w:rsidRPr="00565A73">
        <w:rPr>
          <w:rFonts w:hint="eastAsia"/>
          <w:lang w:eastAsia="zh-CN"/>
        </w:rPr>
        <w:t>4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摩西</w:t>
      </w:r>
      <w:r w:rsidRPr="00565A73">
        <w:rPr>
          <w:rFonts w:hint="eastAsia"/>
          <w:lang w:eastAsia="zh-CN"/>
        </w:rPr>
        <w:t>律法</w:t>
      </w:r>
      <w:r>
        <w:rPr>
          <w:lang w:eastAsia="zh-CN"/>
        </w:rPr>
        <w:t>的目的包括教导上帝的百姓如何在祂的祝福当中兴盛</w:t>
      </w:r>
      <w:r w:rsidRPr="00565A73"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ind w:left="2790"/>
        <w:rPr>
          <w:lang w:eastAsia="zh-CN"/>
        </w:rPr>
      </w:pPr>
    </w:p>
    <w:p w:rsidR="00481671" w:rsidRDefault="001F1D41" w:rsidP="00E00F91">
      <w:pPr>
        <w:numPr>
          <w:ilvl w:val="0"/>
          <w:numId w:val="19"/>
        </w:numPr>
        <w:ind w:left="2790"/>
      </w:pPr>
      <w:r w:rsidRPr="00565A73">
        <w:rPr>
          <w:rFonts w:hint="eastAsia"/>
          <w:lang w:eastAsia="zh-CN"/>
        </w:rPr>
        <w:t>罗马书</w:t>
      </w:r>
      <w:r w:rsidRPr="00565A73">
        <w:rPr>
          <w:rFonts w:hint="eastAsia"/>
          <w:lang w:eastAsia="zh-CN"/>
        </w:rPr>
        <w:t>15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4</w:t>
      </w:r>
      <w:r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“从前所写的圣经都是为教训我们写的，叫我们因圣经所生的忍耐和安慰，可以得着盼望。”</w:t>
      </w:r>
    </w:p>
    <w:p w:rsidR="00481671" w:rsidRDefault="00481671" w:rsidP="00481671">
      <w:pPr>
        <w:ind w:left="2790"/>
      </w:pPr>
    </w:p>
    <w:p w:rsidR="00481671" w:rsidRDefault="001F1D41" w:rsidP="00E00F91">
      <w:pPr>
        <w:numPr>
          <w:ilvl w:val="0"/>
          <w:numId w:val="19"/>
        </w:numPr>
        <w:ind w:left="2790"/>
        <w:rPr>
          <w:lang w:eastAsia="zh-CN"/>
        </w:rPr>
      </w:pPr>
      <w:r w:rsidRPr="00565A73">
        <w:rPr>
          <w:rFonts w:hint="eastAsia"/>
          <w:lang w:eastAsia="zh-CN"/>
        </w:rPr>
        <w:t>约翰福音</w:t>
      </w:r>
      <w:r w:rsidRPr="00565A73">
        <w:rPr>
          <w:rFonts w:hint="eastAsia"/>
          <w:lang w:eastAsia="zh-CN"/>
        </w:rPr>
        <w:t>20</w:t>
      </w:r>
      <w:r w:rsidRPr="00565A73">
        <w:rPr>
          <w:rFonts w:hint="eastAsia"/>
          <w:lang w:eastAsia="zh-CN"/>
        </w:rPr>
        <w:t>章</w:t>
      </w:r>
      <w:r w:rsidRPr="00565A73">
        <w:rPr>
          <w:lang w:eastAsia="zh-CN"/>
        </w:rPr>
        <w:t>31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约翰</w:t>
      </w:r>
      <w:r w:rsidRPr="00565A73">
        <w:rPr>
          <w:lang w:eastAsia="zh-CN"/>
        </w:rPr>
        <w:t>写</w:t>
      </w:r>
      <w:r w:rsidRPr="00565A73">
        <w:rPr>
          <w:rFonts w:hint="eastAsia"/>
          <w:lang w:eastAsia="zh-CN"/>
        </w:rPr>
        <w:t>这卷</w:t>
      </w:r>
      <w:r w:rsidRPr="00565A73">
        <w:rPr>
          <w:lang w:eastAsia="zh-CN"/>
        </w:rPr>
        <w:t>福音书，</w:t>
      </w:r>
      <w:r w:rsidRPr="00565A73">
        <w:rPr>
          <w:rFonts w:hint="eastAsia"/>
          <w:lang w:eastAsia="zh-CN"/>
        </w:rPr>
        <w:t>是要</w:t>
      </w:r>
      <w:r w:rsidRPr="00565A73">
        <w:rPr>
          <w:lang w:eastAsia="zh-CN"/>
        </w:rPr>
        <w:t>带领</w:t>
      </w:r>
      <w:r w:rsidRPr="00565A73">
        <w:rPr>
          <w:rFonts w:hint="eastAsia"/>
          <w:lang w:eastAsia="zh-CN"/>
        </w:rPr>
        <w:t>人</w:t>
      </w:r>
      <w:r w:rsidRPr="00565A73">
        <w:rPr>
          <w:lang w:eastAsia="zh-CN"/>
        </w:rPr>
        <w:t>通过耶稣进入永生</w:t>
      </w:r>
      <w:r w:rsidRPr="00565A73">
        <w:rPr>
          <w:rFonts w:hint="eastAsia"/>
          <w:lang w:eastAsia="zh-CN"/>
        </w:rPr>
        <w:t>这</w:t>
      </w:r>
      <w:r w:rsidRPr="00565A73">
        <w:rPr>
          <w:lang w:eastAsia="zh-CN"/>
        </w:rPr>
        <w:t>上帝圣约的祝福</w:t>
      </w:r>
      <w:r w:rsidRPr="00565A73">
        <w:rPr>
          <w:rFonts w:hint="eastAsia"/>
          <w:lang w:eastAsia="zh-CN"/>
        </w:rPr>
        <w:t>当中。</w:t>
      </w:r>
    </w:p>
    <w:p w:rsidR="00481671" w:rsidRDefault="00481671" w:rsidP="00481671">
      <w:pPr>
        <w:pStyle w:val="Body"/>
        <w:ind w:left="2790"/>
        <w:rPr>
          <w:lang w:eastAsia="zh-CN"/>
        </w:rPr>
      </w:pPr>
    </w:p>
    <w:p w:rsidR="00481671" w:rsidRDefault="001F1D41" w:rsidP="00E00F91">
      <w:pPr>
        <w:numPr>
          <w:ilvl w:val="0"/>
          <w:numId w:val="19"/>
        </w:numPr>
        <w:ind w:left="2790"/>
        <w:rPr>
          <w:lang w:eastAsia="zh-CN"/>
        </w:rPr>
      </w:pPr>
      <w:r w:rsidRPr="00565A73">
        <w:rPr>
          <w:lang w:eastAsia="zh-CN"/>
        </w:rPr>
        <w:t>约翰一书</w:t>
      </w:r>
      <w:r w:rsidRPr="00565A73">
        <w:rPr>
          <w:rFonts w:hint="eastAsia"/>
          <w:lang w:eastAsia="zh-CN"/>
        </w:rPr>
        <w:t>5</w:t>
      </w:r>
      <w:r w:rsidRPr="00565A73">
        <w:rPr>
          <w:lang w:eastAsia="zh-CN"/>
        </w:rPr>
        <w:t>章</w:t>
      </w:r>
      <w:r w:rsidRPr="00565A73">
        <w:rPr>
          <w:rFonts w:hint="eastAsia"/>
          <w:lang w:eastAsia="zh-CN"/>
        </w:rPr>
        <w:t>13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约翰</w:t>
      </w:r>
      <w:r w:rsidRPr="00565A73">
        <w:rPr>
          <w:lang w:eastAsia="zh-CN"/>
        </w:rPr>
        <w:t>写这封信</w:t>
      </w:r>
      <w:r w:rsidRPr="00565A73">
        <w:rPr>
          <w:rFonts w:hint="eastAsia"/>
          <w:lang w:eastAsia="zh-CN"/>
        </w:rPr>
        <w:t>，</w:t>
      </w:r>
      <w:r w:rsidRPr="00565A73">
        <w:rPr>
          <w:lang w:eastAsia="zh-CN"/>
        </w:rPr>
        <w:t>好</w:t>
      </w:r>
      <w:r w:rsidRPr="00565A73">
        <w:rPr>
          <w:rFonts w:hint="eastAsia"/>
          <w:lang w:eastAsia="zh-CN"/>
        </w:rPr>
        <w:t>让</w:t>
      </w:r>
      <w:r w:rsidRPr="00565A73">
        <w:rPr>
          <w:lang w:eastAsia="zh-CN"/>
        </w:rPr>
        <w:t>相信</w:t>
      </w:r>
      <w:r w:rsidRPr="00565A73">
        <w:rPr>
          <w:rFonts w:hint="eastAsia"/>
          <w:lang w:eastAsia="zh-CN"/>
        </w:rPr>
        <w:t>之</w:t>
      </w:r>
      <w:r w:rsidRPr="00565A73">
        <w:rPr>
          <w:lang w:eastAsia="zh-CN"/>
        </w:rPr>
        <w:t>人可以确信他们有永生</w:t>
      </w:r>
      <w:r w:rsidRPr="00565A73">
        <w:rPr>
          <w:rFonts w:hint="eastAsia"/>
          <w:lang w:eastAsia="zh-CN"/>
        </w:rPr>
        <w:t>。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1F1D41" w:rsidP="00481671">
      <w:pPr>
        <w:ind w:left="2160"/>
      </w:pPr>
      <w:r>
        <w:rPr>
          <w:rFonts w:hint="eastAsia"/>
          <w:lang w:eastAsia="zh-CN"/>
        </w:rPr>
        <w:t>圣经也警告人不要落在上帝的咒诅之下。例如：</w:t>
      </w:r>
    </w:p>
    <w:p w:rsidR="00481671" w:rsidRDefault="00481671" w:rsidP="00481671">
      <w:pPr>
        <w:pStyle w:val="Body"/>
      </w:pPr>
    </w:p>
    <w:p w:rsidR="00481671" w:rsidRDefault="001F1D41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rFonts w:hint="eastAsia"/>
          <w:lang w:eastAsia="zh-CN"/>
        </w:rPr>
        <w:t>申命记</w:t>
      </w:r>
      <w:r w:rsidRPr="00565A73">
        <w:rPr>
          <w:lang w:eastAsia="zh-CN"/>
        </w:rPr>
        <w:t>28</w:t>
      </w:r>
      <w:r w:rsidRPr="00565A73">
        <w:rPr>
          <w:lang w:eastAsia="zh-CN"/>
        </w:rPr>
        <w:t>章</w:t>
      </w:r>
      <w:r w:rsidRPr="00565A73">
        <w:rPr>
          <w:lang w:eastAsia="zh-CN"/>
        </w:rPr>
        <w:t>58</w:t>
      </w:r>
      <w:r w:rsidRPr="00565A73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如果上帝的百姓不顺服</w:t>
      </w:r>
      <w:r w:rsidRPr="00565A73">
        <w:rPr>
          <w:rFonts w:hint="eastAsia"/>
          <w:lang w:eastAsia="zh-CN"/>
        </w:rPr>
        <w:t>写在申命记这卷书上</w:t>
      </w:r>
      <w:r w:rsidRPr="00565A73">
        <w:rPr>
          <w:lang w:eastAsia="zh-CN"/>
        </w:rPr>
        <w:t>的话语，他们就要承受祂的咒诅</w:t>
      </w:r>
      <w:r w:rsidRPr="00565A73">
        <w:rPr>
          <w:rFonts w:hint="eastAsia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1F1D41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lang w:eastAsia="zh-CN"/>
        </w:rPr>
        <w:t>耶利米书</w:t>
      </w:r>
      <w:r w:rsidRPr="00565A73">
        <w:rPr>
          <w:lang w:eastAsia="zh-CN"/>
        </w:rPr>
        <w:t>36</w:t>
      </w:r>
      <w:r w:rsidRPr="00565A73">
        <w:rPr>
          <w:lang w:eastAsia="zh-CN"/>
        </w:rPr>
        <w:t>章</w:t>
      </w:r>
      <w:r w:rsidRPr="00565A73">
        <w:rPr>
          <w:lang w:eastAsia="zh-CN"/>
        </w:rPr>
        <w:t>6</w:t>
      </w:r>
      <w:r w:rsidR="002829F0">
        <w:rPr>
          <w:rFonts w:hint="eastAsia"/>
          <w:lang w:eastAsia="zh-CN"/>
        </w:rPr>
        <w:t>，</w:t>
      </w:r>
      <w:r w:rsidRPr="00565A73">
        <w:rPr>
          <w:lang w:eastAsia="zh-CN"/>
        </w:rPr>
        <w:t>7</w:t>
      </w:r>
      <w:r w:rsidRPr="00565A73">
        <w:rPr>
          <w:lang w:eastAsia="zh-CN"/>
        </w:rPr>
        <w:t>节</w:t>
      </w:r>
      <w:r w:rsidR="002829F0">
        <w:rPr>
          <w:rFonts w:hint="eastAsia"/>
          <w:lang w:eastAsia="zh-CN"/>
        </w:rPr>
        <w:t xml:space="preserve"> </w:t>
      </w:r>
      <w:r w:rsidR="002829F0">
        <w:rPr>
          <w:rFonts w:hint="eastAsia"/>
          <w:lang w:eastAsia="zh-CN"/>
        </w:rPr>
        <w:t>—</w:t>
      </w:r>
      <w:r w:rsidR="002829F0">
        <w:rPr>
          <w:rFonts w:hint="eastAsia"/>
          <w:lang w:eastAsia="zh-CN"/>
        </w:rPr>
        <w:t xml:space="preserve"> </w:t>
      </w:r>
      <w:r w:rsidR="002829F0">
        <w:rPr>
          <w:lang w:eastAsia="zh-CN"/>
        </w:rPr>
        <w:t>耶利米</w:t>
      </w:r>
      <w:r w:rsidR="002829F0" w:rsidRPr="00565A73">
        <w:rPr>
          <w:lang w:eastAsia="zh-CN"/>
        </w:rPr>
        <w:t>为的是要上帝</w:t>
      </w:r>
      <w:r w:rsidR="002829F0" w:rsidRPr="00565A73">
        <w:rPr>
          <w:rFonts w:hint="eastAsia"/>
          <w:lang w:eastAsia="zh-CN"/>
        </w:rPr>
        <w:t>的</w:t>
      </w:r>
      <w:r w:rsidR="002829F0" w:rsidRPr="00565A73">
        <w:rPr>
          <w:lang w:eastAsia="zh-CN"/>
        </w:rPr>
        <w:t>百姓生出</w:t>
      </w:r>
      <w:r w:rsidR="002829F0" w:rsidRPr="00565A73">
        <w:rPr>
          <w:rFonts w:hint="eastAsia"/>
          <w:lang w:eastAsia="zh-CN"/>
        </w:rPr>
        <w:t>悔改</w:t>
      </w:r>
      <w:r w:rsidR="002829F0" w:rsidRPr="00565A73">
        <w:rPr>
          <w:lang w:eastAsia="zh-CN"/>
        </w:rPr>
        <w:t>，使他们可以</w:t>
      </w:r>
      <w:r w:rsidR="002829F0" w:rsidRPr="00565A73">
        <w:rPr>
          <w:rFonts w:hint="eastAsia"/>
          <w:lang w:eastAsia="zh-CN"/>
        </w:rPr>
        <w:t>免受</w:t>
      </w:r>
      <w:r w:rsidR="002829F0" w:rsidRPr="00565A73">
        <w:rPr>
          <w:lang w:eastAsia="zh-CN"/>
        </w:rPr>
        <w:t>祂的</w:t>
      </w:r>
      <w:r w:rsidR="002829F0" w:rsidRPr="00565A73">
        <w:rPr>
          <w:rFonts w:hint="eastAsia"/>
          <w:lang w:eastAsia="zh-CN"/>
        </w:rPr>
        <w:t>忿怒。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Pr="00A744B9" w:rsidRDefault="002829F0" w:rsidP="00E00F91">
      <w:pPr>
        <w:numPr>
          <w:ilvl w:val="0"/>
          <w:numId w:val="19"/>
        </w:numPr>
        <w:ind w:left="2880"/>
        <w:rPr>
          <w:lang w:eastAsia="zh-CN"/>
        </w:rPr>
      </w:pPr>
      <w:r w:rsidRPr="00565A73">
        <w:rPr>
          <w:rFonts w:hint="eastAsia"/>
          <w:lang w:eastAsia="zh-CN"/>
        </w:rPr>
        <w:t>哥</w:t>
      </w:r>
      <w:r w:rsidRPr="00565A73">
        <w:rPr>
          <w:lang w:eastAsia="zh-CN"/>
        </w:rPr>
        <w:t>林多前书</w:t>
      </w:r>
      <w:r w:rsidRPr="00565A73">
        <w:rPr>
          <w:rFonts w:hint="eastAsia"/>
          <w:lang w:eastAsia="zh-CN"/>
        </w:rPr>
        <w:t>10</w:t>
      </w:r>
      <w:r w:rsidRPr="00565A73">
        <w:rPr>
          <w:rFonts w:hint="eastAsia"/>
          <w:lang w:eastAsia="zh-CN"/>
        </w:rPr>
        <w:t>章</w:t>
      </w:r>
      <w:r w:rsidRPr="00565A73">
        <w:rPr>
          <w:rFonts w:hint="eastAsia"/>
          <w:lang w:eastAsia="zh-CN"/>
        </w:rPr>
        <w:t>11</w:t>
      </w:r>
      <w:r w:rsidR="00A8156E">
        <w:rPr>
          <w:rFonts w:hint="eastAsia"/>
          <w:lang w:eastAsia="zh-CN"/>
        </w:rPr>
        <w:t>，</w:t>
      </w:r>
      <w:r w:rsidRPr="00565A73">
        <w:rPr>
          <w:rFonts w:hint="eastAsia"/>
          <w:lang w:eastAsia="zh-CN"/>
        </w:rPr>
        <w:t>12</w:t>
      </w:r>
      <w:r w:rsidRPr="00565A73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565A73">
        <w:rPr>
          <w:lang w:eastAsia="zh-CN"/>
        </w:rPr>
        <w:t>古代上帝百姓承受的苦难</w:t>
      </w:r>
      <w:r>
        <w:rPr>
          <w:rFonts w:hint="eastAsia"/>
          <w:lang w:eastAsia="zh-CN"/>
        </w:rPr>
        <w:t>为</w:t>
      </w:r>
      <w:r w:rsidRPr="00565A73">
        <w:rPr>
          <w:rFonts w:hint="eastAsia"/>
          <w:lang w:eastAsia="zh-CN"/>
        </w:rPr>
        <w:t>要</w:t>
      </w:r>
      <w:r w:rsidRPr="00565A73">
        <w:rPr>
          <w:lang w:eastAsia="zh-CN"/>
        </w:rPr>
        <w:t>警告将来世代的人</w:t>
      </w:r>
      <w:r w:rsidRPr="00565A73">
        <w:rPr>
          <w:rFonts w:hint="eastAsia"/>
          <w:lang w:eastAsia="zh-CN"/>
        </w:rPr>
        <w:t>，使</w:t>
      </w:r>
      <w:r w:rsidRPr="00565A73">
        <w:rPr>
          <w:lang w:eastAsia="zh-CN"/>
        </w:rPr>
        <w:t>他们可以</w:t>
      </w:r>
      <w:r w:rsidRPr="00565A73">
        <w:rPr>
          <w:rFonts w:hint="eastAsia"/>
          <w:lang w:eastAsia="zh-CN"/>
        </w:rPr>
        <w:t>避</w:t>
      </w:r>
      <w:r w:rsidRPr="00565A73">
        <w:rPr>
          <w:lang w:eastAsia="zh-CN"/>
        </w:rPr>
        <w:t>免</w:t>
      </w:r>
      <w:r w:rsidRPr="00565A73">
        <w:rPr>
          <w:rFonts w:hint="eastAsia"/>
          <w:lang w:eastAsia="zh-CN"/>
        </w:rPr>
        <w:t>受到</w:t>
      </w:r>
      <w:r w:rsidRPr="00565A73">
        <w:rPr>
          <w:lang w:eastAsia="zh-CN"/>
        </w:rPr>
        <w:t>同样的</w:t>
      </w:r>
      <w:r w:rsidRPr="00565A73">
        <w:rPr>
          <w:rFonts w:hint="eastAsia"/>
          <w:lang w:eastAsia="zh-CN"/>
        </w:rPr>
        <w:t>审</w:t>
      </w:r>
      <w:r w:rsidRPr="00565A73">
        <w:rPr>
          <w:lang w:eastAsia="zh-CN"/>
        </w:rPr>
        <w:t>判</w:t>
      </w:r>
      <w:r w:rsidRPr="00565A73">
        <w:rPr>
          <w:rFonts w:hint="eastAsia"/>
          <w:lang w:eastAsia="zh-CN"/>
        </w:rPr>
        <w:t>。</w:t>
      </w:r>
    </w:p>
    <w:p w:rsidR="00481671" w:rsidRPr="00A744B9" w:rsidRDefault="00481671" w:rsidP="00481671">
      <w:pPr>
        <w:ind w:left="2160"/>
        <w:rPr>
          <w:lang w:eastAsia="zh-CN"/>
        </w:rPr>
      </w:pPr>
    </w:p>
    <w:p w:rsidR="00481671" w:rsidRDefault="00481671" w:rsidP="002829F0">
      <w:pPr>
        <w:rPr>
          <w:lang w:val="en" w:eastAsia="zh-CN"/>
        </w:rPr>
      </w:pPr>
    </w:p>
    <w:p w:rsidR="002829F0" w:rsidRDefault="002829F0" w:rsidP="002829F0">
      <w:pPr>
        <w:rPr>
          <w:lang w:val="en" w:eastAsia="zh-CN"/>
        </w:rPr>
      </w:pPr>
    </w:p>
    <w:p w:rsidR="002829F0" w:rsidRDefault="002829F0" w:rsidP="002829F0">
      <w:pPr>
        <w:rPr>
          <w:lang w:val="en" w:eastAsia="zh-CN"/>
        </w:rPr>
      </w:pPr>
    </w:p>
    <w:p w:rsidR="00481671" w:rsidRDefault="00447778" w:rsidP="00481671">
      <w:pPr>
        <w:ind w:left="1440"/>
        <w:rPr>
          <w:lang w:eastAsia="zh-CN"/>
        </w:rPr>
      </w:pPr>
      <w:r>
        <w:rPr>
          <w:rFonts w:hint="eastAsia"/>
          <w:lang w:eastAsia="zh-CN"/>
        </w:rPr>
        <w:lastRenderedPageBreak/>
        <w:t>圣经</w:t>
      </w:r>
      <w:r w:rsidRPr="00565A73">
        <w:rPr>
          <w:rFonts w:hint="eastAsia"/>
          <w:lang w:eastAsia="zh-CN"/>
        </w:rPr>
        <w:t>是圣灵默示和监督祂的代表，向祂的</w:t>
      </w:r>
      <w:r w:rsidRPr="00565A73">
        <w:rPr>
          <w:lang w:eastAsia="zh-CN"/>
        </w:rPr>
        <w:t>圣约</w:t>
      </w:r>
      <w:r w:rsidRPr="00565A73">
        <w:rPr>
          <w:rFonts w:hint="eastAsia"/>
          <w:lang w:eastAsia="zh-CN"/>
        </w:rPr>
        <w:t>子民传递祂圣约信息的产物。</w:t>
      </w:r>
    </w:p>
    <w:p w:rsidR="00481671" w:rsidRDefault="00481671" w:rsidP="00481671">
      <w:pPr>
        <w:ind w:left="1440"/>
        <w:rPr>
          <w:lang w:eastAsia="zh-CN"/>
        </w:rPr>
      </w:pPr>
    </w:p>
    <w:p w:rsidR="00481671" w:rsidRDefault="00481671" w:rsidP="00481671">
      <w:pPr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Pr="00CF1513" w:rsidRDefault="00447778" w:rsidP="00481671">
      <w:pPr>
        <w:pStyle w:val="Signpost"/>
      </w:pPr>
      <w:bookmarkStart w:id="14" w:name="_Toc344460877"/>
      <w:r>
        <w:rPr>
          <w:rFonts w:hint="eastAsia"/>
          <w:lang w:eastAsia="zh-CN"/>
        </w:rPr>
        <w:t>属灵恩赐</w:t>
      </w:r>
      <w:r w:rsidR="00481671">
        <w:t xml:space="preserve"> (52:40)</w:t>
      </w:r>
      <w:bookmarkEnd w:id="14"/>
    </w:p>
    <w:p w:rsidR="00481671" w:rsidRDefault="00481671" w:rsidP="00481671">
      <w:pPr>
        <w:ind w:left="1440"/>
        <w:rPr>
          <w:lang w:val="en"/>
        </w:rPr>
      </w:pPr>
    </w:p>
    <w:p w:rsidR="00481671" w:rsidRPr="00A744B9" w:rsidRDefault="00447778" w:rsidP="00481671">
      <w:pPr>
        <w:pStyle w:val="Body"/>
        <w:ind w:left="72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属灵恩赐（</w:t>
      </w:r>
      <w:r w:rsidRPr="00565A73">
        <w:rPr>
          <w:rFonts w:eastAsia="SimSun" w:hint="eastAsia"/>
          <w:color w:val="auto"/>
          <w:lang w:eastAsia="zh-CN"/>
        </w:rPr>
        <w:t>或“圣灵的恩赐”</w:t>
      </w:r>
      <w:r>
        <w:rPr>
          <w:rFonts w:eastAsia="SimSun" w:hint="eastAsia"/>
          <w:color w:val="auto"/>
          <w:lang w:eastAsia="zh-CN"/>
        </w:rPr>
        <w:t>）—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圣灵大能的彰显，带来或提升人身上的能力，特别为要造就教会。</w:t>
      </w: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Pr="00CF1513" w:rsidRDefault="00447778" w:rsidP="00481671">
      <w:pPr>
        <w:pStyle w:val="Panel"/>
      </w:pPr>
      <w:bookmarkStart w:id="15" w:name="_Toc344460878"/>
      <w:r>
        <w:rPr>
          <w:rFonts w:hint="eastAsia"/>
          <w:lang w:eastAsia="zh-CN"/>
        </w:rPr>
        <w:t>目的</w:t>
      </w:r>
      <w:r w:rsidR="00481671" w:rsidRPr="00CF1513">
        <w:t xml:space="preserve"> </w:t>
      </w:r>
      <w:r w:rsidR="00481671">
        <w:t>(54:00)</w:t>
      </w:r>
      <w:bookmarkEnd w:id="15"/>
    </w:p>
    <w:p w:rsidR="00481671" w:rsidRDefault="00481671" w:rsidP="00481671">
      <w:pPr>
        <w:ind w:left="1440"/>
        <w:rPr>
          <w:lang w:val="en"/>
        </w:rPr>
      </w:pPr>
    </w:p>
    <w:p w:rsidR="00481671" w:rsidRDefault="00447778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属灵恩赐被赐下</w:t>
      </w:r>
      <w:r w:rsidRPr="00565A73">
        <w:rPr>
          <w:rFonts w:eastAsia="SimSun" w:hint="eastAsia"/>
          <w:color w:val="auto"/>
          <w:lang w:eastAsia="zh-CN"/>
        </w:rPr>
        <w:t>特别为要造就教会</w:t>
      </w:r>
      <w:r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 w:hint="eastAsia"/>
          <w:color w:val="auto"/>
          <w:lang w:eastAsia="zh-CN"/>
        </w:rPr>
        <w:t>并不是为了提升一个人与上帝的关系。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Pr="00A744B9" w:rsidRDefault="00481671" w:rsidP="00CC6CDA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CC6CDA" w:rsidP="00481671">
      <w:pPr>
        <w:pStyle w:val="Body"/>
        <w:ind w:left="144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哥林多前书</w:t>
      </w:r>
      <w:r w:rsidRPr="00565A73">
        <w:rPr>
          <w:rFonts w:eastAsia="SimSun"/>
          <w:color w:val="auto"/>
          <w:lang w:eastAsia="zh-CN"/>
        </w:rPr>
        <w:t>12</w:t>
      </w:r>
      <w:r w:rsidRPr="00565A73">
        <w:rPr>
          <w:rFonts w:eastAsia="SimSun"/>
          <w:color w:val="auto"/>
          <w:lang w:eastAsia="zh-CN"/>
        </w:rPr>
        <w:t>到</w:t>
      </w:r>
      <w:r w:rsidRPr="00565A73">
        <w:rPr>
          <w:rFonts w:eastAsia="SimSun"/>
          <w:color w:val="auto"/>
          <w:lang w:eastAsia="zh-CN"/>
        </w:rPr>
        <w:t>14</w:t>
      </w:r>
      <w:r w:rsidRPr="00565A73">
        <w:rPr>
          <w:rFonts w:eastAsia="SimSun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包含了对圣灵恩赐的详尽的教导：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CC6CDA" w:rsidP="00E00F91">
      <w:pPr>
        <w:pStyle w:val="Body"/>
        <w:numPr>
          <w:ilvl w:val="0"/>
          <w:numId w:val="20"/>
        </w:numPr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属灵恩赐是上帝通过我们所行的工作</w:t>
      </w:r>
      <w:r w:rsidRPr="00565A73">
        <w:rPr>
          <w:rFonts w:eastAsia="SimSun" w:hint="eastAsia"/>
          <w:color w:val="auto"/>
          <w:lang w:eastAsia="zh-CN"/>
        </w:rPr>
        <w:t>，为要服侍</w:t>
      </w:r>
      <w:r w:rsidRPr="00565A73">
        <w:rPr>
          <w:rFonts w:eastAsia="SimSun"/>
          <w:color w:val="auto"/>
          <w:lang w:eastAsia="zh-CN"/>
        </w:rPr>
        <w:t>教会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12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1</w:t>
      </w:r>
      <w:r>
        <w:rPr>
          <w:rFonts w:eastAsia="SimSun" w:hint="eastAsia"/>
          <w:color w:val="auto"/>
          <w:lang w:eastAsia="zh-CN"/>
        </w:rPr>
        <w:t>-</w:t>
      </w:r>
      <w:r w:rsidRPr="00565A73">
        <w:rPr>
          <w:rFonts w:eastAsia="SimSun"/>
          <w:color w:val="auto"/>
          <w:lang w:eastAsia="zh-CN"/>
        </w:rPr>
        <w:t>7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）。</w:t>
      </w:r>
    </w:p>
    <w:p w:rsidR="00481671" w:rsidRPr="002073F6" w:rsidRDefault="00481671" w:rsidP="00481671">
      <w:pPr>
        <w:pStyle w:val="Body"/>
        <w:rPr>
          <w:szCs w:val="24"/>
          <w:lang w:eastAsia="zh-CN"/>
        </w:rPr>
      </w:pPr>
    </w:p>
    <w:p w:rsidR="00481671" w:rsidRPr="002073F6" w:rsidRDefault="00481671" w:rsidP="00481671">
      <w:pPr>
        <w:pStyle w:val="Body"/>
        <w:rPr>
          <w:szCs w:val="24"/>
          <w:lang w:eastAsia="zh-CN"/>
        </w:rPr>
      </w:pPr>
    </w:p>
    <w:p w:rsidR="00481671" w:rsidRPr="002073F6" w:rsidRDefault="00481671" w:rsidP="00481671">
      <w:pPr>
        <w:pStyle w:val="Body"/>
        <w:rPr>
          <w:szCs w:val="24"/>
          <w:lang w:eastAsia="zh-CN"/>
        </w:rPr>
      </w:pPr>
      <w:r w:rsidRPr="002073F6">
        <w:rPr>
          <w:szCs w:val="24"/>
          <w:lang w:eastAsia="zh-CN"/>
        </w:rPr>
        <w:t xml:space="preserve"> </w:t>
      </w:r>
    </w:p>
    <w:p w:rsidR="00481671" w:rsidRDefault="00CC6CDA" w:rsidP="00E00F91">
      <w:pPr>
        <w:pStyle w:val="Body"/>
        <w:numPr>
          <w:ilvl w:val="0"/>
          <w:numId w:val="20"/>
        </w:numPr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属灵恩赐</w:t>
      </w:r>
      <w:r>
        <w:rPr>
          <w:rFonts w:eastAsia="SimSun" w:hint="eastAsia"/>
          <w:color w:val="auto"/>
          <w:lang w:eastAsia="zh-CN"/>
        </w:rPr>
        <w:t>就象一个人的身体：</w:t>
      </w:r>
      <w:r w:rsidRPr="00565A73">
        <w:rPr>
          <w:rFonts w:eastAsia="SimSun"/>
          <w:color w:val="auto"/>
          <w:lang w:eastAsia="zh-CN"/>
        </w:rPr>
        <w:t>每一个部分都要</w:t>
      </w:r>
      <w:r w:rsidRPr="00565A73">
        <w:rPr>
          <w:rFonts w:eastAsia="SimSun" w:hint="eastAsia"/>
          <w:color w:val="auto"/>
          <w:lang w:eastAsia="zh-CN"/>
        </w:rPr>
        <w:t>依靠</w:t>
      </w:r>
      <w:r w:rsidRPr="00565A73">
        <w:rPr>
          <w:rFonts w:eastAsia="SimSun"/>
          <w:color w:val="auto"/>
          <w:lang w:eastAsia="zh-CN"/>
        </w:rPr>
        <w:t>其他部分，</w:t>
      </w:r>
      <w:r>
        <w:rPr>
          <w:rFonts w:eastAsia="SimSun" w:hint="eastAsia"/>
          <w:color w:val="auto"/>
          <w:lang w:eastAsia="zh-CN"/>
        </w:rPr>
        <w:t>并</w:t>
      </w:r>
      <w:r w:rsidRPr="00565A73">
        <w:rPr>
          <w:rFonts w:eastAsia="SimSun"/>
          <w:color w:val="auto"/>
          <w:lang w:eastAsia="zh-CN"/>
        </w:rPr>
        <w:t>从其他部分得益</w:t>
      </w:r>
      <w:r w:rsidRPr="00565A73">
        <w:rPr>
          <w:rFonts w:eastAsia="SimSun" w:hint="eastAsia"/>
          <w:color w:val="auto"/>
          <w:lang w:eastAsia="zh-CN"/>
        </w:rPr>
        <w:t>处</w:t>
      </w:r>
      <w:r>
        <w:rPr>
          <w:rFonts w:asciiTheme="minorEastAsia" w:eastAsiaTheme="minorEastAsia" w:hAnsiTheme="minorEastAsia" w:hint="eastAsia"/>
          <w:lang w:eastAsia="zh-CN"/>
        </w:rPr>
        <w:t>；</w:t>
      </w:r>
      <w:r>
        <w:rPr>
          <w:rFonts w:eastAsia="SimSun"/>
          <w:color w:val="auto"/>
          <w:lang w:eastAsia="zh-CN"/>
        </w:rPr>
        <w:t>并不是</w:t>
      </w:r>
      <w:r w:rsidRPr="00565A73">
        <w:rPr>
          <w:rFonts w:eastAsia="SimSun"/>
          <w:color w:val="auto"/>
          <w:lang w:eastAsia="zh-CN"/>
        </w:rPr>
        <w:t>每一个人都有同样的</w:t>
      </w:r>
      <w:r w:rsidRPr="00565A73">
        <w:rPr>
          <w:rFonts w:eastAsia="SimSun" w:hint="eastAsia"/>
          <w:color w:val="auto"/>
          <w:lang w:eastAsia="zh-CN"/>
        </w:rPr>
        <w:t>恩赐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12</w:t>
      </w:r>
      <w:r w:rsidRPr="00565A73">
        <w:rPr>
          <w:rFonts w:eastAsia="SimSun" w:hint="eastAsia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8</w:t>
      </w:r>
      <w:r>
        <w:rPr>
          <w:rFonts w:eastAsia="SimSun" w:hint="eastAsia"/>
          <w:color w:val="auto"/>
          <w:lang w:eastAsia="zh-CN"/>
        </w:rPr>
        <w:t>-</w:t>
      </w:r>
      <w:r w:rsidRPr="00565A73">
        <w:rPr>
          <w:rFonts w:eastAsia="SimSun"/>
          <w:color w:val="auto"/>
          <w:lang w:eastAsia="zh-CN"/>
        </w:rPr>
        <w:t>31</w:t>
      </w:r>
      <w:r w:rsidRPr="00565A73">
        <w:rPr>
          <w:rFonts w:eastAsia="SimSun" w:hint="eastAsia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）。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Pr="00A744B9" w:rsidRDefault="00CC6CDA" w:rsidP="00E00F91">
      <w:pPr>
        <w:pStyle w:val="Body"/>
        <w:numPr>
          <w:ilvl w:val="0"/>
          <w:numId w:val="20"/>
        </w:numPr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除非</w:t>
      </w:r>
      <w:r w:rsidRPr="00565A73">
        <w:rPr>
          <w:rFonts w:eastAsia="SimSun" w:hint="eastAsia"/>
          <w:color w:val="auto"/>
          <w:lang w:eastAsia="zh-CN"/>
        </w:rPr>
        <w:t>用爱心，</w:t>
      </w:r>
      <w:r w:rsidRPr="00565A73">
        <w:rPr>
          <w:rFonts w:eastAsia="SimSun"/>
          <w:color w:val="auto"/>
          <w:lang w:eastAsia="zh-CN"/>
        </w:rPr>
        <w:t>为</w:t>
      </w:r>
      <w:r w:rsidRPr="00565A73">
        <w:rPr>
          <w:rFonts w:eastAsia="SimSun" w:hint="eastAsia"/>
          <w:color w:val="auto"/>
          <w:lang w:eastAsia="zh-CN"/>
        </w:rPr>
        <w:t>了</w:t>
      </w:r>
      <w:r w:rsidRPr="00565A73">
        <w:rPr>
          <w:rFonts w:eastAsia="SimSun"/>
          <w:color w:val="auto"/>
          <w:lang w:eastAsia="zh-CN"/>
        </w:rPr>
        <w:t>彼此</w:t>
      </w:r>
      <w:r w:rsidRPr="00565A73">
        <w:rPr>
          <w:rFonts w:eastAsia="SimSun" w:hint="eastAsia"/>
          <w:color w:val="auto"/>
          <w:lang w:eastAsia="zh-CN"/>
        </w:rPr>
        <w:t>而</w:t>
      </w:r>
      <w:r w:rsidRPr="00565A73">
        <w:rPr>
          <w:rFonts w:eastAsia="SimSun"/>
          <w:color w:val="auto"/>
          <w:lang w:eastAsia="zh-CN"/>
        </w:rPr>
        <w:t>使用</w:t>
      </w:r>
      <w:r w:rsidRPr="00565A73">
        <w:rPr>
          <w:rFonts w:eastAsia="SimSun" w:hint="eastAsia"/>
          <w:color w:val="auto"/>
          <w:lang w:eastAsia="zh-CN"/>
        </w:rPr>
        <w:t>恩赐，</w:t>
      </w:r>
      <w:r w:rsidRPr="00565A73">
        <w:rPr>
          <w:rFonts w:eastAsia="SimSun"/>
          <w:color w:val="auto"/>
          <w:lang w:eastAsia="zh-CN"/>
        </w:rPr>
        <w:t>否则</w:t>
      </w:r>
      <w:r w:rsidRPr="00565A73">
        <w:rPr>
          <w:rFonts w:eastAsia="SimSun" w:hint="eastAsia"/>
          <w:color w:val="auto"/>
          <w:lang w:eastAsia="zh-CN"/>
        </w:rPr>
        <w:t>它</w:t>
      </w:r>
      <w:r w:rsidRPr="00565A73">
        <w:rPr>
          <w:rFonts w:eastAsia="SimSun"/>
          <w:color w:val="auto"/>
          <w:lang w:eastAsia="zh-CN"/>
        </w:rPr>
        <w:t>们就是</w:t>
      </w:r>
      <w:r w:rsidRPr="00565A73">
        <w:rPr>
          <w:rFonts w:eastAsia="SimSun" w:hint="eastAsia"/>
          <w:color w:val="auto"/>
          <w:lang w:eastAsia="zh-CN"/>
        </w:rPr>
        <w:t>毫无用处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13</w:t>
      </w:r>
      <w:r w:rsidRPr="00565A73">
        <w:rPr>
          <w:rFonts w:eastAsia="SimSun" w:hint="eastAsia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1</w:t>
      </w:r>
      <w:r w:rsidR="00A8156E">
        <w:rPr>
          <w:rFonts w:eastAsia="SimSun" w:hint="eastAsia"/>
          <w:color w:val="auto"/>
          <w:lang w:eastAsia="zh-CN"/>
        </w:rPr>
        <w:t>-</w:t>
      </w:r>
      <w:r w:rsidRPr="00565A73">
        <w:rPr>
          <w:rFonts w:eastAsia="SimSun"/>
          <w:color w:val="auto"/>
          <w:lang w:eastAsia="zh-CN"/>
        </w:rPr>
        <w:t>13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 w:rsidDel="000F2DCF">
        <w:rPr>
          <w:lang w:eastAsia="zh-CN"/>
        </w:rPr>
        <w:t xml:space="preserve"> </w:t>
      </w:r>
    </w:p>
    <w:p w:rsidR="00481671" w:rsidRPr="00A744B9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rPr>
          <w:lang w:val="en" w:eastAsia="zh-CN"/>
        </w:rPr>
      </w:pPr>
    </w:p>
    <w:p w:rsidR="00481671" w:rsidRDefault="00481671" w:rsidP="00481671">
      <w:pPr>
        <w:rPr>
          <w:lang w:val="en" w:eastAsia="zh-CN"/>
        </w:rPr>
      </w:pPr>
    </w:p>
    <w:p w:rsidR="00481671" w:rsidRDefault="00982594" w:rsidP="00982594">
      <w:pPr>
        <w:pStyle w:val="Body"/>
        <w:numPr>
          <w:ilvl w:val="0"/>
          <w:numId w:val="20"/>
        </w:numPr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即使那些用在个人身上的恩赐，也应公开使用来造就教会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14</w:t>
      </w:r>
      <w:r w:rsidRPr="00565A73">
        <w:rPr>
          <w:rFonts w:eastAsia="SimSun" w:hint="eastAsia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22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 w:hint="eastAsia"/>
          <w:color w:val="auto"/>
          <w:lang w:eastAsia="zh-CN"/>
        </w:rPr>
        <w:t>27</w:t>
      </w:r>
      <w:r>
        <w:rPr>
          <w:rFonts w:eastAsia="SimSun" w:hint="eastAsia"/>
          <w:color w:val="auto"/>
          <w:lang w:eastAsia="zh-CN"/>
        </w:rPr>
        <w:t>-</w:t>
      </w:r>
      <w:r w:rsidRPr="00565A73">
        <w:rPr>
          <w:rFonts w:eastAsia="SimSun" w:hint="eastAsia"/>
          <w:color w:val="auto"/>
          <w:lang w:eastAsia="zh-CN"/>
        </w:rPr>
        <w:t>28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982594" w:rsidRDefault="00982594" w:rsidP="00982594">
      <w:pPr>
        <w:pStyle w:val="Body"/>
        <w:rPr>
          <w:lang w:eastAsia="zh-CN"/>
        </w:rPr>
      </w:pPr>
    </w:p>
    <w:p w:rsidR="00481671" w:rsidRPr="00A744B9" w:rsidRDefault="00481671" w:rsidP="00481671">
      <w:pPr>
        <w:pStyle w:val="Body"/>
        <w:rPr>
          <w:lang w:eastAsia="zh-CN"/>
        </w:rPr>
      </w:pPr>
    </w:p>
    <w:p w:rsidR="00481671" w:rsidRPr="00F7594C" w:rsidRDefault="00F05DEB" w:rsidP="00481671">
      <w:pPr>
        <w:pStyle w:val="Panel"/>
      </w:pPr>
      <w:bookmarkStart w:id="16" w:name="_Toc344460879"/>
      <w:r>
        <w:rPr>
          <w:rFonts w:hint="eastAsia"/>
          <w:lang w:eastAsia="zh-CN"/>
        </w:rPr>
        <w:lastRenderedPageBreak/>
        <w:t>圣经中的历史</w:t>
      </w:r>
      <w:r w:rsidR="00481671" w:rsidRPr="00F7594C">
        <w:t xml:space="preserve"> (59:18)</w:t>
      </w:r>
      <w:bookmarkEnd w:id="16"/>
    </w:p>
    <w:p w:rsidR="00481671" w:rsidRDefault="00481671" w:rsidP="00481671">
      <w:pPr>
        <w:ind w:left="1440"/>
        <w:rPr>
          <w:lang w:val="en"/>
        </w:rPr>
      </w:pPr>
    </w:p>
    <w:p w:rsidR="00481671" w:rsidRDefault="00481671" w:rsidP="00481671">
      <w:pPr>
        <w:pStyle w:val="Body"/>
        <w:ind w:left="1440" w:firstLine="0"/>
      </w:pPr>
    </w:p>
    <w:p w:rsidR="00481671" w:rsidRDefault="00B7609E" w:rsidP="00481671">
      <w:pPr>
        <w:pStyle w:val="Body"/>
        <w:ind w:left="144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属灵恩赐首先是在旧约圣经的时候出现</w:t>
      </w:r>
      <w:r>
        <w:rPr>
          <w:rFonts w:eastAsia="SimSun" w:hint="eastAsia"/>
          <w:color w:val="auto"/>
          <w:lang w:eastAsia="zh-CN"/>
        </w:rPr>
        <w:t>：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B7609E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创世记</w:t>
      </w:r>
      <w:r w:rsidRPr="00565A73">
        <w:rPr>
          <w:rFonts w:eastAsia="SimSun"/>
          <w:color w:val="auto"/>
          <w:lang w:eastAsia="zh-CN"/>
        </w:rPr>
        <w:t>41</w:t>
      </w:r>
      <w:r>
        <w:rPr>
          <w:rFonts w:eastAsia="SimSun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/>
          <w:color w:val="auto"/>
          <w:lang w:eastAsia="zh-CN"/>
        </w:rPr>
        <w:t>圣灵使约瑟能解梦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B7609E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但以理书</w:t>
      </w:r>
      <w:r w:rsidRPr="00565A73">
        <w:rPr>
          <w:rFonts w:eastAsia="SimSun" w:hint="eastAsia"/>
          <w:color w:val="auto"/>
          <w:lang w:eastAsia="zh-CN"/>
        </w:rPr>
        <w:t>4</w:t>
      </w:r>
      <w:r w:rsidRPr="00565A73">
        <w:rPr>
          <w:rFonts w:eastAsia="SimSun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，圣灵使但以理能解梦。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B7609E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很多时候，</w:t>
      </w:r>
      <w:r w:rsidRPr="00565A73">
        <w:rPr>
          <w:rFonts w:eastAsia="SimSun"/>
          <w:color w:val="auto"/>
          <w:lang w:eastAsia="zh-CN"/>
        </w:rPr>
        <w:t>上帝设立</w:t>
      </w:r>
      <w:r w:rsidR="009B7B7C">
        <w:rPr>
          <w:rFonts w:eastAsia="SimSun" w:hint="eastAsia"/>
          <w:color w:val="auto"/>
          <w:lang w:eastAsia="zh-CN"/>
        </w:rPr>
        <w:t>先知</w:t>
      </w:r>
      <w:r w:rsidRPr="00565A73">
        <w:rPr>
          <w:rFonts w:eastAsia="SimSun" w:hint="eastAsia"/>
          <w:color w:val="auto"/>
          <w:lang w:eastAsia="zh-CN"/>
        </w:rPr>
        <w:t>，赐他们</w:t>
      </w:r>
      <w:r w:rsidRPr="00565A73">
        <w:rPr>
          <w:rFonts w:eastAsia="SimSun"/>
          <w:color w:val="auto"/>
          <w:lang w:eastAsia="zh-CN"/>
        </w:rPr>
        <w:t>能力对祂的百姓说话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481671" w:rsidRDefault="00481671" w:rsidP="00481671">
      <w:pPr>
        <w:pStyle w:val="Body"/>
        <w:ind w:left="2160" w:firstLine="0"/>
        <w:rPr>
          <w:lang w:eastAsia="zh-CN"/>
        </w:rPr>
      </w:pPr>
    </w:p>
    <w:p w:rsidR="00481671" w:rsidRDefault="009B7B7C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旧约圣经人物行神迹和医治</w:t>
      </w:r>
      <w:r>
        <w:rPr>
          <w:rFonts w:eastAsia="SimSun" w:hint="eastAsia"/>
          <w:color w:val="auto"/>
          <w:lang w:eastAsia="zh-CN"/>
        </w:rPr>
        <w:t>。</w:t>
      </w:r>
    </w:p>
    <w:p w:rsidR="00481671" w:rsidRDefault="00481671" w:rsidP="00481671">
      <w:pPr>
        <w:pStyle w:val="Body"/>
        <w:tabs>
          <w:tab w:val="left" w:pos="3349"/>
        </w:tabs>
        <w:rPr>
          <w:lang w:eastAsia="zh-CN"/>
        </w:rPr>
      </w:pPr>
    </w:p>
    <w:p w:rsidR="00481671" w:rsidRDefault="009B7B7C" w:rsidP="00481671">
      <w:pPr>
        <w:pStyle w:val="Body"/>
        <w:ind w:left="2160" w:firstLine="0"/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新约圣经</w:t>
      </w:r>
      <w:r w:rsidRPr="00565A73">
        <w:rPr>
          <w:rFonts w:eastAsia="SimSun" w:hint="eastAsia"/>
          <w:color w:val="auto"/>
          <w:lang w:eastAsia="zh-CN"/>
        </w:rPr>
        <w:t>却</w:t>
      </w:r>
      <w:r w:rsidRPr="00565A73">
        <w:rPr>
          <w:rFonts w:eastAsia="SimSun"/>
          <w:color w:val="auto"/>
          <w:lang w:eastAsia="zh-CN"/>
        </w:rPr>
        <w:t>清楚表</w:t>
      </w:r>
      <w:r>
        <w:rPr>
          <w:rFonts w:eastAsia="SimSun"/>
          <w:color w:val="auto"/>
          <w:lang w:eastAsia="zh-CN"/>
        </w:rPr>
        <w:t>明</w:t>
      </w:r>
      <w:r w:rsidRPr="00565A73">
        <w:rPr>
          <w:rFonts w:eastAsia="SimSun" w:hint="eastAsia"/>
          <w:color w:val="auto"/>
          <w:lang w:eastAsia="zh-CN"/>
        </w:rPr>
        <w:t>说</w:t>
      </w:r>
      <w:r w:rsidRPr="00565A73">
        <w:rPr>
          <w:rFonts w:eastAsia="SimSun"/>
          <w:color w:val="auto"/>
          <w:lang w:eastAsia="zh-CN"/>
        </w:rPr>
        <w:t>预言</w:t>
      </w:r>
      <w:r w:rsidRPr="00565A73">
        <w:rPr>
          <w:rFonts w:eastAsia="SimSun" w:hint="eastAsia"/>
          <w:color w:val="auto"/>
          <w:lang w:eastAsia="zh-CN"/>
        </w:rPr>
        <w:t>、</w:t>
      </w:r>
      <w:r w:rsidRPr="00565A73">
        <w:rPr>
          <w:rFonts w:eastAsia="SimSun"/>
          <w:color w:val="auto"/>
          <w:lang w:eastAsia="zh-CN"/>
        </w:rPr>
        <w:t>医治</w:t>
      </w:r>
      <w:r w:rsidRPr="00565A73">
        <w:rPr>
          <w:rFonts w:eastAsia="SimSun" w:hint="eastAsia"/>
          <w:color w:val="auto"/>
          <w:lang w:eastAsia="zh-CN"/>
        </w:rPr>
        <w:t>和行</w:t>
      </w:r>
      <w:r w:rsidRPr="00565A73">
        <w:rPr>
          <w:rFonts w:eastAsia="SimSun"/>
          <w:color w:val="auto"/>
          <w:lang w:eastAsia="zh-CN"/>
        </w:rPr>
        <w:t>神迹都是圣灵的恩赐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/>
          <w:color w:val="auto"/>
          <w:lang w:eastAsia="zh-CN"/>
        </w:rPr>
        <w:t>罗马书</w:t>
      </w:r>
      <w:r w:rsidRPr="00565A73">
        <w:rPr>
          <w:rFonts w:eastAsia="SimSun" w:hint="eastAsia"/>
          <w:color w:val="auto"/>
          <w:lang w:eastAsia="zh-CN"/>
        </w:rPr>
        <w:t>12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6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；</w:t>
      </w:r>
      <w:r w:rsidRPr="00565A73">
        <w:rPr>
          <w:rFonts w:eastAsia="SimSun"/>
          <w:color w:val="auto"/>
          <w:lang w:eastAsia="zh-CN"/>
        </w:rPr>
        <w:t>哥林多前书</w:t>
      </w:r>
      <w:r w:rsidRPr="00565A73">
        <w:rPr>
          <w:rFonts w:eastAsia="SimSun" w:hint="eastAsia"/>
          <w:color w:val="auto"/>
          <w:lang w:eastAsia="zh-CN"/>
        </w:rPr>
        <w:t>12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28</w:t>
      </w:r>
      <w:r w:rsidR="00A8156E"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/>
          <w:color w:val="auto"/>
          <w:lang w:eastAsia="zh-CN"/>
        </w:rPr>
        <w:t>29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9B7B7C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圣灵赋予工匠恩赐，</w:t>
      </w:r>
      <w:r w:rsidR="00303DEA" w:rsidRPr="00565A73">
        <w:rPr>
          <w:rFonts w:eastAsia="SimSun" w:hint="eastAsia"/>
          <w:color w:val="auto"/>
          <w:lang w:eastAsia="zh-CN"/>
        </w:rPr>
        <w:t>让他们</w:t>
      </w:r>
      <w:r>
        <w:rPr>
          <w:rFonts w:eastAsia="SimSun" w:hint="eastAsia"/>
          <w:color w:val="auto"/>
          <w:lang w:eastAsia="zh-CN"/>
        </w:rPr>
        <w:t>有非同寻常的才干和能力（</w:t>
      </w:r>
      <w:r w:rsidRPr="00565A73">
        <w:rPr>
          <w:rFonts w:eastAsia="SimSun"/>
          <w:color w:val="auto"/>
          <w:lang w:eastAsia="zh-CN"/>
        </w:rPr>
        <w:t>出埃及记</w:t>
      </w:r>
      <w:r w:rsidRPr="00565A73">
        <w:rPr>
          <w:rFonts w:eastAsia="SimSun"/>
          <w:color w:val="auto"/>
          <w:lang w:eastAsia="zh-CN"/>
        </w:rPr>
        <w:t>35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30</w:t>
      </w:r>
      <w:r>
        <w:rPr>
          <w:rFonts w:eastAsia="SimSun" w:hint="eastAsia"/>
          <w:color w:val="auto"/>
          <w:lang w:eastAsia="zh-CN"/>
        </w:rPr>
        <w:t>-</w:t>
      </w:r>
      <w:r w:rsidRPr="00565A73">
        <w:rPr>
          <w:rFonts w:eastAsia="SimSun"/>
          <w:color w:val="auto"/>
          <w:lang w:eastAsia="zh-CN"/>
        </w:rPr>
        <w:t>35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080" w:firstLine="0"/>
        <w:rPr>
          <w:lang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1E07FF" w:rsidP="00E00F91">
      <w:pPr>
        <w:pStyle w:val="Body"/>
        <w:numPr>
          <w:ilvl w:val="0"/>
          <w:numId w:val="21"/>
        </w:numPr>
        <w:ind w:left="2160"/>
      </w:pPr>
      <w:r w:rsidRPr="00565A73">
        <w:rPr>
          <w:rFonts w:eastAsia="SimSun" w:hint="eastAsia"/>
          <w:color w:val="auto"/>
          <w:lang w:eastAsia="zh-CN"/>
        </w:rPr>
        <w:t>圣灵也把特别的才干赋予君王，使他们能统治管理他们的国。</w:t>
      </w:r>
      <w:r>
        <w:rPr>
          <w:rFonts w:eastAsia="SimSun" w:hint="eastAsia"/>
          <w:color w:val="auto"/>
          <w:lang w:eastAsia="zh-CN"/>
        </w:rPr>
        <w:t>例如：</w:t>
      </w:r>
      <w:r w:rsidR="00481671" w:rsidRPr="00A744B9">
        <w:t xml:space="preserve"> </w:t>
      </w:r>
    </w:p>
    <w:p w:rsidR="00481671" w:rsidRDefault="00481671" w:rsidP="00481671">
      <w:pPr>
        <w:pStyle w:val="Body"/>
      </w:pPr>
    </w:p>
    <w:p w:rsidR="00481671" w:rsidRDefault="001E07FF" w:rsidP="00E00F91">
      <w:pPr>
        <w:pStyle w:val="Body"/>
        <w:numPr>
          <w:ilvl w:val="0"/>
          <w:numId w:val="22"/>
        </w:numPr>
        <w:ind w:left="288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扫罗王领受了从圣灵而来的能力，完成他的工作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撒母耳记上</w:t>
      </w:r>
      <w:r w:rsidRPr="00565A73">
        <w:rPr>
          <w:rFonts w:eastAsia="SimSun" w:hint="eastAsia"/>
          <w:color w:val="auto"/>
          <w:lang w:eastAsia="zh-CN"/>
        </w:rPr>
        <w:t>10</w:t>
      </w:r>
      <w:r w:rsidRPr="00565A73">
        <w:rPr>
          <w:rFonts w:eastAsia="SimSun" w:hint="eastAsia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10</w:t>
      </w:r>
      <w:r w:rsidRPr="00565A73">
        <w:rPr>
          <w:rFonts w:eastAsia="SimSun" w:hint="eastAsia"/>
          <w:color w:val="auto"/>
          <w:lang w:eastAsia="zh-CN"/>
        </w:rPr>
        <w:t>节，</w:t>
      </w:r>
      <w:r w:rsidRPr="00565A73">
        <w:rPr>
          <w:rFonts w:eastAsia="SimSun" w:hint="eastAsia"/>
          <w:color w:val="auto"/>
          <w:lang w:eastAsia="zh-CN"/>
        </w:rPr>
        <w:t>11</w:t>
      </w:r>
      <w:r w:rsidRPr="00565A73">
        <w:rPr>
          <w:rFonts w:eastAsia="SimSun" w:hint="eastAsia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6</w:t>
      </w:r>
      <w:r w:rsidRPr="00565A73">
        <w:rPr>
          <w:rFonts w:eastAsia="SimSun" w:hint="eastAsia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1E07FF" w:rsidP="00E00F91">
      <w:pPr>
        <w:pStyle w:val="Body"/>
        <w:numPr>
          <w:ilvl w:val="0"/>
          <w:numId w:val="22"/>
        </w:numPr>
        <w:ind w:left="288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当大卫受膏担任君王职份的时候，上帝收回扫罗的属灵恩赐，将恩赐赐给大卫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撒母耳记上</w:t>
      </w:r>
      <w:r w:rsidRPr="00565A73">
        <w:rPr>
          <w:rFonts w:eastAsia="SimSun" w:hint="eastAsia"/>
          <w:color w:val="auto"/>
          <w:lang w:eastAsia="zh-CN"/>
        </w:rPr>
        <w:t>16</w:t>
      </w:r>
      <w:r w:rsidRPr="00565A73">
        <w:rPr>
          <w:rFonts w:eastAsia="SimSun" w:hint="eastAsia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13</w:t>
      </w:r>
      <w:r w:rsidR="00A8156E"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 w:hint="eastAsia"/>
          <w:color w:val="auto"/>
          <w:lang w:eastAsia="zh-CN"/>
        </w:rPr>
        <w:t>14</w:t>
      </w:r>
      <w:r w:rsidRPr="00565A73">
        <w:rPr>
          <w:rFonts w:eastAsia="SimSun" w:hint="eastAsia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ind w:left="2880" w:firstLine="0"/>
        <w:rPr>
          <w:lang w:eastAsia="zh-CN"/>
        </w:rPr>
      </w:pP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ind w:left="2880" w:firstLine="0"/>
        <w:rPr>
          <w:lang w:eastAsia="zh-CN"/>
        </w:rPr>
      </w:pPr>
    </w:p>
    <w:p w:rsidR="00481671" w:rsidRDefault="001E07FF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旧约圣经中属灵恩赐相对很稀少。它们是专门为上帝呼召代表祂特别服侍的人</w:t>
      </w:r>
      <w:r w:rsidRPr="00565A73">
        <w:rPr>
          <w:rFonts w:eastAsia="SimSun" w:hint="eastAsia"/>
          <w:color w:val="auto"/>
          <w:lang w:eastAsia="zh-CN"/>
        </w:rPr>
        <w:t>保留的</w:t>
      </w:r>
      <w:r>
        <w:rPr>
          <w:rFonts w:eastAsia="SimSun" w:hint="eastAsia"/>
          <w:color w:val="auto"/>
          <w:lang w:eastAsia="zh-CN"/>
        </w:rPr>
        <w:t>（例如，</w:t>
      </w:r>
      <w:r w:rsidRPr="00565A73">
        <w:rPr>
          <w:rFonts w:eastAsia="SimSun" w:hint="eastAsia"/>
          <w:color w:val="auto"/>
          <w:lang w:eastAsia="zh-CN"/>
        </w:rPr>
        <w:t>先知和君王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1E07FF">
      <w:pPr>
        <w:rPr>
          <w:rFonts w:eastAsia="ヒラギノ角ゴ Pro W3"/>
          <w:color w:val="000000"/>
          <w:szCs w:val="32"/>
          <w:lang w:eastAsia="zh-CN"/>
        </w:rPr>
      </w:pPr>
    </w:p>
    <w:p w:rsidR="001E07FF" w:rsidRDefault="001E07FF" w:rsidP="001E07FF">
      <w:pPr>
        <w:rPr>
          <w:rFonts w:eastAsia="ヒラギノ角ゴ Pro W3"/>
          <w:color w:val="000000"/>
          <w:szCs w:val="32"/>
          <w:lang w:eastAsia="zh-CN"/>
        </w:rPr>
      </w:pPr>
    </w:p>
    <w:p w:rsidR="001E07FF" w:rsidRDefault="001E07FF" w:rsidP="001E07FF">
      <w:pPr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5A3298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lastRenderedPageBreak/>
        <w:t>先知</w:t>
      </w:r>
      <w:r w:rsidR="00DA53CF">
        <w:rPr>
          <w:rFonts w:eastAsia="SimSun" w:hint="eastAsia"/>
          <w:color w:val="auto"/>
          <w:lang w:eastAsia="zh-CN"/>
        </w:rPr>
        <w:t>约珥宣称</w:t>
      </w:r>
      <w:r>
        <w:rPr>
          <w:rFonts w:eastAsia="SimSun" w:hint="eastAsia"/>
          <w:color w:val="auto"/>
          <w:lang w:eastAsia="zh-CN"/>
        </w:rPr>
        <w:t>在“末日”，或“末世”，上帝</w:t>
      </w:r>
      <w:r w:rsidRPr="00565A73">
        <w:rPr>
          <w:rFonts w:eastAsia="SimSun" w:hint="eastAsia"/>
          <w:color w:val="auto"/>
          <w:lang w:eastAsia="zh-CN"/>
        </w:rPr>
        <w:t>要把祂的圣灵浇灌给整个圣约群体</w:t>
      </w:r>
      <w:r w:rsidR="00DA53CF">
        <w:rPr>
          <w:rFonts w:eastAsia="SimSun" w:hint="eastAsia"/>
          <w:color w:val="auto"/>
          <w:lang w:eastAsia="zh-CN"/>
        </w:rPr>
        <w:t>（</w:t>
      </w:r>
      <w:r w:rsidR="00DA53CF" w:rsidRPr="00565A73">
        <w:rPr>
          <w:rFonts w:eastAsia="SimSun" w:hint="eastAsia"/>
          <w:color w:val="auto"/>
          <w:lang w:eastAsia="zh-CN"/>
        </w:rPr>
        <w:t>约珥书</w:t>
      </w:r>
      <w:r w:rsidR="00DA53CF" w:rsidRPr="00565A73">
        <w:rPr>
          <w:rFonts w:eastAsia="SimSun" w:hint="eastAsia"/>
          <w:color w:val="auto"/>
          <w:lang w:eastAsia="zh-CN"/>
        </w:rPr>
        <w:t>2</w:t>
      </w:r>
      <w:r w:rsidR="00DA53CF" w:rsidRPr="00565A73">
        <w:rPr>
          <w:rFonts w:eastAsia="SimSun"/>
          <w:color w:val="auto"/>
          <w:lang w:eastAsia="zh-CN"/>
        </w:rPr>
        <w:t>章</w:t>
      </w:r>
      <w:r w:rsidR="00DA53CF" w:rsidRPr="00565A73">
        <w:rPr>
          <w:rFonts w:eastAsia="SimSun" w:hint="eastAsia"/>
          <w:color w:val="auto"/>
          <w:lang w:eastAsia="zh-CN"/>
        </w:rPr>
        <w:t>28</w:t>
      </w:r>
      <w:r w:rsidR="00DA53CF">
        <w:rPr>
          <w:rFonts w:eastAsia="SimSun" w:hint="eastAsia"/>
          <w:color w:val="auto"/>
          <w:lang w:eastAsia="zh-CN"/>
        </w:rPr>
        <w:t>-</w:t>
      </w:r>
      <w:r w:rsidR="00DA53CF" w:rsidRPr="00565A73">
        <w:rPr>
          <w:rFonts w:eastAsia="SimSun" w:hint="eastAsia"/>
          <w:color w:val="auto"/>
          <w:lang w:eastAsia="zh-CN"/>
        </w:rPr>
        <w:t>29</w:t>
      </w:r>
      <w:r w:rsidR="00DA53CF" w:rsidRPr="00565A73">
        <w:rPr>
          <w:rFonts w:eastAsia="SimSun"/>
          <w:color w:val="auto"/>
          <w:lang w:eastAsia="zh-CN"/>
        </w:rPr>
        <w:t>节</w:t>
      </w:r>
      <w:r w:rsidR="00DA53CF"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DA53CF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在五旬节那一天，</w:t>
      </w:r>
      <w:r w:rsidRPr="00565A73">
        <w:rPr>
          <w:rFonts w:eastAsia="SimSun" w:hint="eastAsia"/>
          <w:color w:val="auto"/>
          <w:lang w:eastAsia="zh-CN"/>
        </w:rPr>
        <w:t>圣灵浇灌在全教会之上</w:t>
      </w:r>
      <w:r w:rsidR="00481671">
        <w:rPr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，这</w:t>
      </w:r>
      <w:r w:rsidRPr="00565A73">
        <w:rPr>
          <w:rFonts w:eastAsia="SimSun"/>
          <w:color w:val="auto"/>
          <w:lang w:eastAsia="zh-CN"/>
        </w:rPr>
        <w:t>应验</w:t>
      </w:r>
      <w:r w:rsidRPr="00565A73">
        <w:rPr>
          <w:rFonts w:eastAsia="SimSun" w:hint="eastAsia"/>
          <w:color w:val="auto"/>
          <w:lang w:eastAsia="zh-CN"/>
        </w:rPr>
        <w:t>了约珥</w:t>
      </w:r>
      <w:r w:rsidRPr="00565A73">
        <w:rPr>
          <w:rFonts w:eastAsia="SimSun"/>
          <w:color w:val="auto"/>
          <w:lang w:eastAsia="zh-CN"/>
        </w:rPr>
        <w:t>的</w:t>
      </w:r>
      <w:r w:rsidRPr="00565A73">
        <w:rPr>
          <w:rFonts w:eastAsia="SimSun" w:hint="eastAsia"/>
          <w:color w:val="auto"/>
          <w:lang w:eastAsia="zh-CN"/>
        </w:rPr>
        <w:t>预言</w:t>
      </w:r>
      <w:r>
        <w:rPr>
          <w:rFonts w:eastAsia="SimSun" w:hint="eastAsia"/>
          <w:color w:val="auto"/>
          <w:lang w:eastAsia="zh-CN"/>
        </w:rPr>
        <w:t>（使徒行传</w:t>
      </w:r>
      <w:r>
        <w:rPr>
          <w:rFonts w:eastAsia="SimSun" w:hint="eastAsia"/>
          <w:color w:val="auto"/>
          <w:lang w:eastAsia="zh-CN"/>
        </w:rPr>
        <w:t>2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16-18</w:t>
      </w:r>
      <w:r>
        <w:rPr>
          <w:rFonts w:eastAsia="SimSun" w:hint="eastAsia"/>
          <w:color w:val="auto"/>
          <w:lang w:eastAsia="zh-CN"/>
        </w:rPr>
        <w:t>节）。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DA53CF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从五旬节开始</w:t>
      </w:r>
      <w:r w:rsidRPr="00565A73">
        <w:rPr>
          <w:rFonts w:eastAsia="SimSun" w:hint="eastAsia"/>
          <w:color w:val="auto"/>
          <w:lang w:eastAsia="zh-CN"/>
        </w:rPr>
        <w:t>，属灵恩赐就给了教会当中每一个人</w:t>
      </w:r>
      <w:r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DA53CF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在圣经中的属灵恩赐的清单意味着</w:t>
      </w:r>
      <w:r w:rsidRPr="00565A73">
        <w:rPr>
          <w:rFonts w:eastAsia="SimSun" w:hint="eastAsia"/>
          <w:color w:val="auto"/>
          <w:lang w:eastAsia="zh-CN"/>
        </w:rPr>
        <w:t>只是举例，说明圣灵</w:t>
      </w:r>
      <w:r>
        <w:rPr>
          <w:rFonts w:eastAsia="SimSun" w:hint="eastAsia"/>
          <w:color w:val="auto"/>
          <w:lang w:eastAsia="zh-CN"/>
        </w:rPr>
        <w:t>在那时候已经做了，正在做的事情（</w:t>
      </w:r>
      <w:r w:rsidRPr="00565A73">
        <w:rPr>
          <w:rFonts w:eastAsia="SimSun" w:hint="eastAsia"/>
          <w:color w:val="auto"/>
          <w:lang w:eastAsia="zh-CN"/>
        </w:rPr>
        <w:t>罗马书</w:t>
      </w:r>
      <w:r w:rsidRPr="00565A73">
        <w:rPr>
          <w:rFonts w:eastAsia="SimSun" w:hint="eastAsia"/>
          <w:color w:val="auto"/>
          <w:lang w:eastAsia="zh-CN"/>
        </w:rPr>
        <w:t>12</w:t>
      </w:r>
      <w:r>
        <w:rPr>
          <w:rFonts w:eastAsia="SimSun" w:hint="eastAsia"/>
          <w:color w:val="auto"/>
          <w:lang w:eastAsia="zh-CN"/>
        </w:rPr>
        <w:t>章；</w:t>
      </w:r>
      <w:r w:rsidRPr="00565A73">
        <w:rPr>
          <w:rFonts w:eastAsia="SimSun" w:hint="eastAsia"/>
          <w:color w:val="auto"/>
          <w:lang w:eastAsia="zh-CN"/>
        </w:rPr>
        <w:t>哥林多前书</w:t>
      </w:r>
      <w:r w:rsidRPr="00565A73">
        <w:rPr>
          <w:rFonts w:eastAsia="SimSun" w:hint="eastAsia"/>
          <w:color w:val="auto"/>
          <w:lang w:eastAsia="zh-CN"/>
        </w:rPr>
        <w:t>12</w:t>
      </w:r>
      <w:r>
        <w:rPr>
          <w:rFonts w:eastAsia="SimSun" w:hint="eastAsia"/>
          <w:color w:val="auto"/>
          <w:lang w:eastAsia="zh-CN"/>
        </w:rPr>
        <w:t>章；</w:t>
      </w:r>
      <w:r w:rsidRPr="00565A73">
        <w:rPr>
          <w:rFonts w:eastAsia="SimSun" w:hint="eastAsia"/>
          <w:color w:val="auto"/>
          <w:lang w:eastAsia="zh-CN"/>
        </w:rPr>
        <w:t>以弗所书</w:t>
      </w:r>
      <w:r w:rsidRPr="00565A73">
        <w:rPr>
          <w:rFonts w:eastAsia="SimSun" w:hint="eastAsia"/>
          <w:color w:val="auto"/>
          <w:lang w:eastAsia="zh-CN"/>
        </w:rPr>
        <w:t>4</w:t>
      </w:r>
      <w:r w:rsidRPr="00565A73"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）。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Pr="00A744B9" w:rsidRDefault="00481671" w:rsidP="00481671">
      <w:pPr>
        <w:pStyle w:val="Body"/>
        <w:ind w:left="1440" w:firstLine="0"/>
        <w:rPr>
          <w:lang w:eastAsia="zh-CN"/>
        </w:rPr>
      </w:pPr>
    </w:p>
    <w:p w:rsidR="00481671" w:rsidRPr="00A744B9" w:rsidRDefault="00350605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圣灵</w:t>
      </w:r>
      <w:r w:rsidRPr="00565A73">
        <w:rPr>
          <w:rFonts w:eastAsia="SimSun" w:hint="eastAsia"/>
          <w:color w:val="auto"/>
          <w:lang w:eastAsia="zh-CN"/>
        </w:rPr>
        <w:t>是按照祂自己的目的和旨意赐人恩赐</w:t>
      </w:r>
      <w:r>
        <w:rPr>
          <w:rFonts w:eastAsia="SimSun" w:hint="eastAsia"/>
          <w:color w:val="auto"/>
          <w:lang w:eastAsia="zh-CN"/>
        </w:rPr>
        <w:t>（哥林多前书</w:t>
      </w:r>
      <w:r>
        <w:rPr>
          <w:rFonts w:eastAsia="SimSun" w:hint="eastAsia"/>
          <w:color w:val="auto"/>
          <w:lang w:eastAsia="zh-CN"/>
        </w:rPr>
        <w:t>12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11</w:t>
      </w:r>
      <w:r>
        <w:rPr>
          <w:rFonts w:eastAsia="SimSun" w:hint="eastAsia"/>
          <w:color w:val="auto"/>
          <w:lang w:eastAsia="zh-CN"/>
        </w:rPr>
        <w:t>节；罗马书</w:t>
      </w:r>
      <w:r>
        <w:rPr>
          <w:rFonts w:eastAsia="SimSun" w:hint="eastAsia"/>
          <w:color w:val="auto"/>
          <w:lang w:eastAsia="zh-CN"/>
        </w:rPr>
        <w:t>12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6</w:t>
      </w:r>
      <w:r>
        <w:rPr>
          <w:rFonts w:eastAsia="SimSun" w:hint="eastAsia"/>
          <w:color w:val="auto"/>
          <w:lang w:eastAsia="zh-CN"/>
        </w:rPr>
        <w:t>节）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710318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大多数神学家相信</w:t>
      </w:r>
      <w:r w:rsidRPr="00565A73">
        <w:rPr>
          <w:rFonts w:eastAsia="SimSun" w:hint="eastAsia"/>
          <w:color w:val="auto"/>
          <w:lang w:eastAsia="zh-CN"/>
        </w:rPr>
        <w:t>圣灵实在是赐每一个相信之人至少一种属灵恩赐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 w:hint="eastAsia"/>
          <w:color w:val="auto"/>
          <w:lang w:eastAsia="zh-CN"/>
        </w:rPr>
        <w:t>约珥书</w:t>
      </w:r>
      <w:r w:rsidRPr="00565A73">
        <w:rPr>
          <w:rFonts w:eastAsia="SimSun"/>
          <w:color w:val="auto"/>
          <w:lang w:eastAsia="zh-CN"/>
        </w:rPr>
        <w:t>2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28</w:t>
      </w:r>
      <w:r w:rsidR="00A8156E"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 w:hint="eastAsia"/>
          <w:color w:val="auto"/>
          <w:lang w:eastAsia="zh-CN"/>
        </w:rPr>
        <w:t>29</w:t>
      </w:r>
      <w:r w:rsidRPr="00565A73">
        <w:rPr>
          <w:rFonts w:eastAsia="SimSun" w:hint="eastAsia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；</w:t>
      </w:r>
      <w:r w:rsidRPr="00565A73">
        <w:rPr>
          <w:rFonts w:eastAsia="SimSun"/>
          <w:color w:val="auto"/>
          <w:lang w:eastAsia="zh-CN"/>
        </w:rPr>
        <w:t>罗马书</w:t>
      </w:r>
      <w:r w:rsidRPr="00565A73">
        <w:rPr>
          <w:rFonts w:eastAsia="SimSun" w:hint="eastAsia"/>
          <w:color w:val="auto"/>
          <w:lang w:eastAsia="zh-CN"/>
        </w:rPr>
        <w:t>12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6</w:t>
      </w:r>
      <w:r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；</w:t>
      </w:r>
      <w:r w:rsidRPr="00565A73">
        <w:rPr>
          <w:rFonts w:eastAsia="SimSun"/>
          <w:color w:val="auto"/>
          <w:lang w:eastAsia="zh-CN"/>
        </w:rPr>
        <w:t>以弗所书</w:t>
      </w:r>
      <w:r w:rsidRPr="00565A73">
        <w:rPr>
          <w:rFonts w:eastAsia="SimSun" w:hint="eastAsia"/>
          <w:color w:val="auto"/>
          <w:lang w:eastAsia="zh-CN"/>
        </w:rPr>
        <w:t>4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7</w:t>
      </w:r>
      <w:r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；</w:t>
      </w:r>
      <w:r w:rsidRPr="00565A73">
        <w:rPr>
          <w:rFonts w:eastAsia="SimSun"/>
          <w:color w:val="auto"/>
          <w:lang w:eastAsia="zh-CN"/>
        </w:rPr>
        <w:t>哥林多前书</w:t>
      </w:r>
      <w:r w:rsidRPr="00565A73">
        <w:rPr>
          <w:rFonts w:eastAsia="SimSun" w:hint="eastAsia"/>
          <w:color w:val="auto"/>
          <w:lang w:eastAsia="zh-CN"/>
        </w:rPr>
        <w:t>12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 w:hint="eastAsia"/>
          <w:color w:val="auto"/>
          <w:lang w:eastAsia="zh-CN"/>
        </w:rPr>
        <w:t>7</w:t>
      </w:r>
      <w:r w:rsidR="00A8156E">
        <w:rPr>
          <w:rFonts w:eastAsia="SimSun" w:hint="eastAsia"/>
          <w:color w:val="auto"/>
          <w:lang w:eastAsia="zh-CN"/>
        </w:rPr>
        <w:t>，</w:t>
      </w:r>
      <w:r w:rsidRPr="00565A73">
        <w:rPr>
          <w:rFonts w:eastAsia="SimSun" w:hint="eastAsia"/>
          <w:color w:val="auto"/>
          <w:lang w:eastAsia="zh-CN"/>
        </w:rPr>
        <w:t>11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710318">
      <w:pPr>
        <w:pStyle w:val="Body"/>
        <w:ind w:firstLine="0"/>
        <w:rPr>
          <w:lang w:eastAsia="zh-CN"/>
        </w:rPr>
      </w:pPr>
    </w:p>
    <w:p w:rsidR="00710318" w:rsidRDefault="00710318" w:rsidP="00710318">
      <w:pPr>
        <w:pStyle w:val="Body"/>
        <w:ind w:firstLine="0"/>
        <w:rPr>
          <w:lang w:eastAsia="zh-CN"/>
        </w:rPr>
      </w:pPr>
    </w:p>
    <w:p w:rsidR="00481671" w:rsidRDefault="00272029" w:rsidP="00481671">
      <w:pPr>
        <w:pStyle w:val="Body"/>
        <w:ind w:left="1440" w:firstLine="0"/>
      </w:pPr>
      <w:r w:rsidRPr="00565A73">
        <w:rPr>
          <w:rFonts w:eastAsia="SimSun"/>
          <w:color w:val="auto"/>
          <w:lang w:eastAsia="zh-CN"/>
        </w:rPr>
        <w:lastRenderedPageBreak/>
        <w:t>就是连教会</w:t>
      </w:r>
      <w:r w:rsidRPr="00565A73">
        <w:rPr>
          <w:rFonts w:eastAsia="SimSun" w:hint="eastAsia"/>
          <w:color w:val="auto"/>
          <w:lang w:eastAsia="zh-CN"/>
        </w:rPr>
        <w:t>中</w:t>
      </w:r>
      <w:r w:rsidRPr="00565A73">
        <w:rPr>
          <w:rFonts w:eastAsia="SimSun"/>
          <w:color w:val="auto"/>
          <w:lang w:eastAsia="zh-CN"/>
        </w:rPr>
        <w:t>不信</w:t>
      </w:r>
      <w:r w:rsidRPr="00565A73">
        <w:rPr>
          <w:rFonts w:eastAsia="SimSun" w:hint="eastAsia"/>
          <w:color w:val="auto"/>
          <w:lang w:eastAsia="zh-CN"/>
        </w:rPr>
        <w:t>之</w:t>
      </w:r>
      <w:r w:rsidRPr="00565A73">
        <w:rPr>
          <w:rFonts w:eastAsia="SimSun"/>
          <w:color w:val="auto"/>
          <w:lang w:eastAsia="zh-CN"/>
        </w:rPr>
        <w:t>人也</w:t>
      </w:r>
      <w:r w:rsidRPr="00565A73">
        <w:rPr>
          <w:rFonts w:eastAsia="SimSun" w:hint="eastAsia"/>
          <w:color w:val="auto"/>
          <w:lang w:eastAsia="zh-CN"/>
        </w:rPr>
        <w:t>会</w:t>
      </w:r>
      <w:r w:rsidRPr="00565A73">
        <w:rPr>
          <w:rFonts w:eastAsia="SimSun"/>
          <w:color w:val="auto"/>
          <w:lang w:eastAsia="zh-CN"/>
        </w:rPr>
        <w:t>领受属灵恩赐</w:t>
      </w:r>
      <w:r w:rsidRPr="00565A73">
        <w:rPr>
          <w:rFonts w:eastAsia="SimSun" w:hint="eastAsia"/>
          <w:color w:val="auto"/>
          <w:lang w:eastAsia="zh-CN"/>
        </w:rPr>
        <w:t>。</w:t>
      </w:r>
      <w:r>
        <w:rPr>
          <w:rFonts w:eastAsia="SimSun" w:hint="eastAsia"/>
          <w:color w:val="auto"/>
          <w:lang w:eastAsia="zh-CN"/>
        </w:rPr>
        <w:t>例如：</w:t>
      </w:r>
    </w:p>
    <w:p w:rsidR="00481671" w:rsidRDefault="00481671" w:rsidP="00481671">
      <w:pPr>
        <w:pStyle w:val="Body"/>
        <w:ind w:left="1440" w:firstLine="0"/>
      </w:pPr>
    </w:p>
    <w:p w:rsidR="00481671" w:rsidRDefault="00272029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 w:rsidRPr="00272029">
        <w:rPr>
          <w:rFonts w:ascii="SimSun" w:eastAsia="SimSun" w:hAnsi="SimSun" w:hint="eastAsia"/>
          <w:lang w:eastAsia="zh-CN"/>
        </w:rPr>
        <w:t>先知巴</w:t>
      </w:r>
      <w:r w:rsidRPr="00272029">
        <w:rPr>
          <w:rFonts w:ascii="SimSun" w:eastAsia="SimSun" w:hAnsi="SimSun" w:cs="Microsoft YaHei" w:hint="eastAsia"/>
          <w:lang w:eastAsia="zh-CN"/>
        </w:rPr>
        <w:t>兰（民数记</w:t>
      </w:r>
      <w:r>
        <w:rPr>
          <w:rFonts w:ascii="SimSun" w:eastAsia="SimSun" w:hAnsi="SimSun" w:cs="Microsoft YaHei" w:hint="eastAsia"/>
          <w:lang w:eastAsia="zh-CN"/>
        </w:rPr>
        <w:t>22-24章）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ind w:left="2160" w:firstLine="0"/>
        <w:rPr>
          <w:lang w:eastAsia="zh-CN"/>
        </w:rPr>
      </w:pPr>
    </w:p>
    <w:p w:rsidR="00481671" w:rsidRDefault="00272029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那些曾经奉耶稣</w:t>
      </w:r>
      <w:r w:rsidRPr="00565A73">
        <w:rPr>
          <w:rFonts w:eastAsia="SimSun" w:hint="eastAsia"/>
          <w:color w:val="auto"/>
          <w:lang w:eastAsia="zh-CN"/>
        </w:rPr>
        <w:t>的名说</w:t>
      </w:r>
      <w:r w:rsidRPr="00565A73">
        <w:rPr>
          <w:rFonts w:eastAsia="SimSun"/>
          <w:color w:val="auto"/>
          <w:lang w:eastAsia="zh-CN"/>
        </w:rPr>
        <w:t>预言</w:t>
      </w:r>
      <w:r w:rsidRPr="00565A73">
        <w:rPr>
          <w:rFonts w:eastAsia="SimSun" w:hint="eastAsia"/>
          <w:color w:val="auto"/>
          <w:lang w:eastAsia="zh-CN"/>
        </w:rPr>
        <w:t>、赶鬼和行神迹</w:t>
      </w:r>
      <w:r w:rsidRPr="00565A73">
        <w:rPr>
          <w:rFonts w:eastAsia="SimSun"/>
          <w:color w:val="auto"/>
          <w:lang w:eastAsia="zh-CN"/>
        </w:rPr>
        <w:t>的</w:t>
      </w:r>
      <w:r w:rsidRPr="00565A73">
        <w:rPr>
          <w:rFonts w:eastAsia="SimSun" w:hint="eastAsia"/>
          <w:color w:val="auto"/>
          <w:lang w:eastAsia="zh-CN"/>
        </w:rPr>
        <w:t>人最终要被毁灭</w:t>
      </w:r>
      <w:r>
        <w:rPr>
          <w:rFonts w:eastAsia="SimSun" w:hint="eastAsia"/>
          <w:color w:val="auto"/>
          <w:lang w:eastAsia="zh-CN"/>
        </w:rPr>
        <w:t>（马太福音</w:t>
      </w:r>
      <w:r>
        <w:rPr>
          <w:rFonts w:eastAsia="SimSun" w:hint="eastAsia"/>
          <w:color w:val="auto"/>
          <w:lang w:eastAsia="zh-CN"/>
        </w:rPr>
        <w:t>7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21-23</w:t>
      </w:r>
      <w:r>
        <w:rPr>
          <w:rFonts w:eastAsia="SimSun" w:hint="eastAsia"/>
          <w:color w:val="auto"/>
          <w:lang w:eastAsia="zh-CN"/>
        </w:rPr>
        <w:t>节）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481671" w:rsidP="00481671">
      <w:pPr>
        <w:pStyle w:val="Body"/>
        <w:ind w:firstLine="0"/>
        <w:rPr>
          <w:lang w:eastAsia="zh-CN"/>
        </w:rPr>
      </w:pPr>
    </w:p>
    <w:p w:rsidR="00481671" w:rsidRDefault="00272029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那些</w:t>
      </w:r>
      <w:r w:rsidRPr="00565A73">
        <w:rPr>
          <w:rFonts w:eastAsia="SimSun" w:hint="eastAsia"/>
          <w:color w:val="auto"/>
          <w:lang w:eastAsia="zh-CN"/>
        </w:rPr>
        <w:t>曾经“尝</w:t>
      </w:r>
      <w:r>
        <w:rPr>
          <w:rFonts w:eastAsia="SimSun" w:hint="eastAsia"/>
          <w:color w:val="auto"/>
          <w:lang w:eastAsia="zh-CN"/>
        </w:rPr>
        <w:t>过天恩的滋味”，“于圣灵有份”，“觉悟来世权能”的人仍然离开教会（希伯来书</w:t>
      </w:r>
      <w:r>
        <w:rPr>
          <w:rFonts w:eastAsia="SimSun" w:hint="eastAsia"/>
          <w:color w:val="auto"/>
          <w:lang w:eastAsia="zh-CN"/>
        </w:rPr>
        <w:t>6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4-6</w:t>
      </w:r>
      <w:r>
        <w:rPr>
          <w:rFonts w:eastAsia="SimSun" w:hint="eastAsia"/>
          <w:color w:val="auto"/>
          <w:lang w:eastAsia="zh-CN"/>
        </w:rPr>
        <w:t>节）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Pr="00CF1513" w:rsidRDefault="00272029" w:rsidP="00481671">
      <w:pPr>
        <w:pStyle w:val="Panel"/>
      </w:pPr>
      <w:bookmarkStart w:id="17" w:name="_Toc344460880"/>
      <w:r>
        <w:rPr>
          <w:rFonts w:hint="eastAsia"/>
          <w:lang w:eastAsia="zh-CN"/>
        </w:rPr>
        <w:t>当前的使用</w:t>
      </w:r>
      <w:r w:rsidR="00481671">
        <w:t xml:space="preserve"> (1:09:14)</w:t>
      </w:r>
      <w:bookmarkEnd w:id="17"/>
    </w:p>
    <w:p w:rsidR="00481671" w:rsidRDefault="00481671" w:rsidP="00481671">
      <w:pPr>
        <w:ind w:left="1440"/>
        <w:rPr>
          <w:lang w:val="en"/>
        </w:rPr>
      </w:pPr>
    </w:p>
    <w:p w:rsidR="00481671" w:rsidRDefault="00EF3E0F" w:rsidP="00481671">
      <w:pPr>
        <w:pStyle w:val="Body"/>
        <w:ind w:left="144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所有</w:t>
      </w:r>
      <w:r w:rsidR="00272029" w:rsidRPr="00565A73">
        <w:rPr>
          <w:rFonts w:eastAsia="SimSun" w:hint="eastAsia"/>
          <w:color w:val="auto"/>
          <w:lang w:eastAsia="zh-CN"/>
        </w:rPr>
        <w:t>福音派人士都倾向认为圣灵继续在</w:t>
      </w:r>
      <w:r w:rsidR="004316FF">
        <w:rPr>
          <w:rFonts w:eastAsia="SimSun" w:hint="eastAsia"/>
          <w:color w:val="auto"/>
          <w:lang w:eastAsia="zh-CN"/>
        </w:rPr>
        <w:t>今天赐</w:t>
      </w:r>
      <w:proofErr w:type="gramStart"/>
      <w:r w:rsidR="004316FF">
        <w:rPr>
          <w:rFonts w:eastAsia="SimSun" w:hint="eastAsia"/>
          <w:color w:val="auto"/>
          <w:lang w:eastAsia="zh-CN"/>
        </w:rPr>
        <w:t>人属灵恩赐</w:t>
      </w:r>
      <w:proofErr w:type="gramEnd"/>
      <w:r w:rsidR="004316FF">
        <w:rPr>
          <w:rFonts w:eastAsia="SimSun" w:hint="eastAsia"/>
          <w:color w:val="auto"/>
          <w:lang w:eastAsia="zh-CN"/>
        </w:rPr>
        <w:t>，但是对于他目前赐下恩赐的性质，他们有不同看法，特别是对于那些引人注目的恩赐</w:t>
      </w:r>
      <w:r w:rsidR="00272029" w:rsidRPr="00565A73"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316FF" w:rsidP="00481671">
      <w:pPr>
        <w:pStyle w:val="Body"/>
        <w:ind w:left="1440" w:firstLine="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福音派对这些引人注目恩赐的看法是介乎一个延续的</w:t>
      </w:r>
      <w:r w:rsidRPr="00565A73">
        <w:rPr>
          <w:rFonts w:eastAsia="SimSun"/>
          <w:color w:val="auto"/>
          <w:lang w:eastAsia="zh-CN"/>
        </w:rPr>
        <w:t>范围</w:t>
      </w:r>
      <w:r w:rsidRPr="00565A73">
        <w:rPr>
          <w:rFonts w:eastAsia="SimSun" w:hint="eastAsia"/>
          <w:color w:val="auto"/>
          <w:lang w:eastAsia="zh-CN"/>
        </w:rPr>
        <w:t>之内，从</w:t>
      </w:r>
      <w:r w:rsidRPr="00565A73">
        <w:rPr>
          <w:rFonts w:eastAsia="SimSun"/>
          <w:color w:val="auto"/>
          <w:lang w:eastAsia="zh-CN"/>
        </w:rPr>
        <w:t>这些恩赐完全</w:t>
      </w:r>
      <w:r w:rsidRPr="00565A73">
        <w:rPr>
          <w:rFonts w:eastAsia="SimSun" w:hint="eastAsia"/>
          <w:color w:val="auto"/>
          <w:lang w:eastAsia="zh-CN"/>
        </w:rPr>
        <w:t>的</w:t>
      </w:r>
      <w:r w:rsidRPr="00565A73">
        <w:rPr>
          <w:rFonts w:eastAsia="SimSun"/>
          <w:color w:val="auto"/>
          <w:lang w:eastAsia="zh-CN"/>
        </w:rPr>
        <w:t>终止，</w:t>
      </w:r>
      <w:r w:rsidRPr="00565A73">
        <w:rPr>
          <w:rFonts w:eastAsia="SimSun" w:hint="eastAsia"/>
          <w:color w:val="auto"/>
          <w:lang w:eastAsia="zh-CN"/>
        </w:rPr>
        <w:t>到</w:t>
      </w:r>
      <w:r w:rsidRPr="00565A73">
        <w:rPr>
          <w:rFonts w:eastAsia="SimSun"/>
          <w:color w:val="auto"/>
          <w:lang w:eastAsia="zh-CN"/>
        </w:rPr>
        <w:t>它们广泛</w:t>
      </w:r>
      <w:r w:rsidRPr="00565A73">
        <w:rPr>
          <w:rFonts w:eastAsia="SimSun" w:hint="eastAsia"/>
          <w:color w:val="auto"/>
          <w:lang w:eastAsia="zh-CN"/>
        </w:rPr>
        <w:t>的</w:t>
      </w:r>
      <w:r w:rsidRPr="00565A73">
        <w:rPr>
          <w:rFonts w:eastAsia="SimSun"/>
          <w:color w:val="auto"/>
          <w:lang w:eastAsia="zh-CN"/>
        </w:rPr>
        <w:t>延续</w:t>
      </w:r>
      <w:r w:rsidRPr="00565A73">
        <w:rPr>
          <w:rFonts w:eastAsia="SimSun" w:hint="eastAsia"/>
          <w:color w:val="auto"/>
          <w:lang w:eastAsia="zh-CN"/>
        </w:rPr>
        <w:t>之间</w:t>
      </w:r>
      <w:r>
        <w:rPr>
          <w:rFonts w:eastAsia="SimSun" w:hint="eastAsia"/>
          <w:color w:val="auto"/>
          <w:lang w:eastAsia="zh-CN"/>
        </w:rPr>
        <w:t>：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316FF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 w:rsidRPr="004316FF">
        <w:rPr>
          <w:rFonts w:asciiTheme="minorEastAsia" w:eastAsiaTheme="minorEastAsia" w:hAnsiTheme="minorEastAsia" w:cs="Microsoft YaHei" w:hint="eastAsia"/>
          <w:lang w:eastAsia="zh-CN"/>
        </w:rPr>
        <w:t>终止</w:t>
      </w:r>
      <w:r>
        <w:rPr>
          <w:rFonts w:asciiTheme="minorEastAsia" w:eastAsiaTheme="minorEastAsia" w:hAnsiTheme="minorEastAsia" w:cs="Microsoft YaHei" w:hint="eastAsia"/>
          <w:lang w:eastAsia="zh-CN"/>
        </w:rPr>
        <w:t xml:space="preserve"> — 圣灵不再赐下引人注目的恩赐。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2160" w:firstLine="0"/>
        <w:rPr>
          <w:lang w:eastAsia="zh-CN"/>
        </w:rPr>
      </w:pPr>
    </w:p>
    <w:p w:rsidR="00481671" w:rsidRDefault="004316FF" w:rsidP="00E00F91">
      <w:pPr>
        <w:pStyle w:val="Body"/>
        <w:numPr>
          <w:ilvl w:val="0"/>
          <w:numId w:val="23"/>
        </w:numPr>
        <w:ind w:left="288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引人注目的恩赐是根</w:t>
      </w:r>
      <w:r w:rsidR="00092960">
        <w:rPr>
          <w:rFonts w:eastAsia="SimSun" w:hint="eastAsia"/>
          <w:color w:val="auto"/>
          <w:lang w:eastAsia="zh-CN"/>
        </w:rPr>
        <w:t>基性的。它们只是与使徒和先知所在的新约教会建立时代有关</w:t>
      </w:r>
      <w:r>
        <w:rPr>
          <w:rFonts w:eastAsia="SimSun" w:hint="eastAsia"/>
          <w:color w:val="auto"/>
          <w:lang w:eastAsia="zh-CN"/>
        </w:rPr>
        <w:t>（以弗所书</w:t>
      </w:r>
      <w:r>
        <w:rPr>
          <w:rFonts w:eastAsia="SimSun" w:hint="eastAsia"/>
          <w:color w:val="auto"/>
          <w:lang w:eastAsia="zh-CN"/>
        </w:rPr>
        <w:t>2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20</w:t>
      </w:r>
      <w:r>
        <w:rPr>
          <w:rFonts w:eastAsia="SimSun" w:hint="eastAsia"/>
          <w:color w:val="auto"/>
          <w:lang w:eastAsia="zh-CN"/>
        </w:rPr>
        <w:t>节）。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092960" w:rsidP="00E00F91">
      <w:pPr>
        <w:pStyle w:val="Body"/>
        <w:numPr>
          <w:ilvl w:val="0"/>
          <w:numId w:val="23"/>
        </w:numPr>
        <w:ind w:left="288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引人注目的</w:t>
      </w:r>
      <w:r w:rsidRPr="00565A73">
        <w:rPr>
          <w:rFonts w:eastAsia="SimSun"/>
          <w:color w:val="auto"/>
          <w:lang w:eastAsia="zh-CN"/>
        </w:rPr>
        <w:t>恩赐</w:t>
      </w:r>
      <w:r>
        <w:rPr>
          <w:rFonts w:eastAsia="SimSun" w:hint="eastAsia"/>
          <w:color w:val="auto"/>
          <w:lang w:eastAsia="zh-CN"/>
        </w:rPr>
        <w:t>被赐下</w:t>
      </w:r>
      <w:r w:rsidRPr="00565A73">
        <w:rPr>
          <w:rFonts w:eastAsia="SimSun"/>
          <w:color w:val="auto"/>
          <w:lang w:eastAsia="zh-CN"/>
        </w:rPr>
        <w:t>只是为了验证福音和使徒的</w:t>
      </w:r>
      <w:r w:rsidRPr="00565A73">
        <w:rPr>
          <w:rFonts w:eastAsia="SimSun" w:hint="eastAsia"/>
          <w:color w:val="auto"/>
          <w:lang w:eastAsia="zh-CN"/>
        </w:rPr>
        <w:t>权威。</w:t>
      </w:r>
      <w:r>
        <w:rPr>
          <w:rFonts w:eastAsia="SimSun"/>
          <w:color w:val="auto"/>
          <w:lang w:eastAsia="zh-CN"/>
        </w:rPr>
        <w:t>一旦这些已经得到</w:t>
      </w:r>
      <w:r w:rsidRPr="00565A73">
        <w:rPr>
          <w:rFonts w:eastAsia="SimSun"/>
          <w:color w:val="auto"/>
          <w:lang w:eastAsia="zh-CN"/>
        </w:rPr>
        <w:t>验证，</w:t>
      </w:r>
      <w:r>
        <w:rPr>
          <w:rFonts w:eastAsia="SimSun" w:hint="eastAsia"/>
          <w:color w:val="auto"/>
          <w:lang w:eastAsia="zh-CN"/>
        </w:rPr>
        <w:t>恩赐就终止了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092960" w:rsidP="00E00F91">
      <w:pPr>
        <w:pStyle w:val="Body"/>
        <w:numPr>
          <w:ilvl w:val="0"/>
          <w:numId w:val="21"/>
        </w:numPr>
        <w:ind w:left="216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延续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—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引人注目的恩赐</w:t>
      </w:r>
      <w:r w:rsidRPr="00565A73">
        <w:rPr>
          <w:rFonts w:eastAsia="SimSun" w:hint="eastAsia"/>
          <w:color w:val="auto"/>
          <w:lang w:eastAsia="zh-CN"/>
        </w:rPr>
        <w:t>要直到耶稣再来才会终止</w:t>
      </w:r>
      <w:r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092960" w:rsidP="00E00F91">
      <w:pPr>
        <w:pStyle w:val="Body"/>
        <w:numPr>
          <w:ilvl w:val="0"/>
          <w:numId w:val="23"/>
        </w:numPr>
        <w:ind w:left="2880"/>
        <w:rPr>
          <w:lang w:eastAsia="zh-CN"/>
        </w:rPr>
      </w:pPr>
      <w:r w:rsidRPr="00565A73">
        <w:rPr>
          <w:rFonts w:eastAsia="SimSun" w:hint="eastAsia"/>
          <w:color w:val="auto"/>
          <w:lang w:eastAsia="zh-CN"/>
        </w:rPr>
        <w:t>自从新约圣经时期以来，所有相信之人都可以得到所有这一些引人注目的恩赐</w:t>
      </w:r>
      <w:r>
        <w:rPr>
          <w:rFonts w:eastAsia="SimSun" w:hint="eastAsia"/>
          <w:color w:val="auto"/>
          <w:lang w:eastAsia="zh-CN"/>
        </w:rPr>
        <w:t>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092960" w:rsidRDefault="00092960" w:rsidP="00481671">
      <w:pPr>
        <w:pStyle w:val="Body"/>
        <w:rPr>
          <w:lang w:eastAsia="zh-CN"/>
        </w:rPr>
      </w:pPr>
    </w:p>
    <w:p w:rsidR="00481671" w:rsidRDefault="00481671" w:rsidP="00481671">
      <w:pPr>
        <w:pStyle w:val="Body"/>
        <w:rPr>
          <w:lang w:eastAsia="zh-CN"/>
        </w:rPr>
      </w:pPr>
    </w:p>
    <w:p w:rsidR="00481671" w:rsidRDefault="00D72CA0" w:rsidP="00E00F91">
      <w:pPr>
        <w:pStyle w:val="Body"/>
        <w:numPr>
          <w:ilvl w:val="0"/>
          <w:numId w:val="23"/>
        </w:numPr>
        <w:ind w:left="288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lastRenderedPageBreak/>
        <w:t>圣灵</w:t>
      </w:r>
      <w:r w:rsidRPr="00565A73">
        <w:rPr>
          <w:rFonts w:eastAsia="SimSun" w:hint="eastAsia"/>
          <w:color w:val="auto"/>
          <w:lang w:eastAsia="zh-CN"/>
        </w:rPr>
        <w:t>有自由，</w:t>
      </w:r>
      <w:r w:rsidRPr="00565A73">
        <w:rPr>
          <w:rFonts w:eastAsia="SimSun"/>
          <w:color w:val="auto"/>
          <w:lang w:eastAsia="zh-CN"/>
        </w:rPr>
        <w:t>在祂想要的地方和时候</w:t>
      </w:r>
      <w:r w:rsidRPr="00565A73">
        <w:rPr>
          <w:rFonts w:eastAsia="SimSun" w:hint="eastAsia"/>
          <w:color w:val="auto"/>
          <w:lang w:eastAsia="zh-CN"/>
        </w:rPr>
        <w:t>赐下引人注目的恩赐。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Pr="00A744B9" w:rsidRDefault="00D72CA0" w:rsidP="00E00F91">
      <w:pPr>
        <w:pStyle w:val="Body"/>
        <w:numPr>
          <w:ilvl w:val="0"/>
          <w:numId w:val="23"/>
        </w:numPr>
        <w:ind w:left="2880"/>
        <w:rPr>
          <w:lang w:eastAsia="zh-CN"/>
        </w:rPr>
      </w:pPr>
      <w:r w:rsidRPr="00565A73">
        <w:rPr>
          <w:rFonts w:eastAsia="SimSun"/>
          <w:color w:val="auto"/>
          <w:lang w:eastAsia="zh-CN"/>
        </w:rPr>
        <w:t>圣经中唯一</w:t>
      </w:r>
      <w:r w:rsidRPr="00565A73">
        <w:rPr>
          <w:rFonts w:eastAsia="SimSun" w:hint="eastAsia"/>
          <w:color w:val="auto"/>
          <w:lang w:eastAsia="zh-CN"/>
        </w:rPr>
        <w:t>一处</w:t>
      </w:r>
      <w:r w:rsidRPr="00565A73">
        <w:rPr>
          <w:rFonts w:eastAsia="SimSun"/>
          <w:color w:val="auto"/>
          <w:lang w:eastAsia="zh-CN"/>
        </w:rPr>
        <w:t>具体提到</w:t>
      </w:r>
      <w:r w:rsidRPr="00565A73">
        <w:rPr>
          <w:rFonts w:eastAsia="SimSun" w:hint="eastAsia"/>
          <w:color w:val="auto"/>
          <w:lang w:eastAsia="zh-CN"/>
        </w:rPr>
        <w:t>引人注目恩赐终止的经文，是把终止的时候放在基督再来的时候</w:t>
      </w:r>
      <w:r>
        <w:rPr>
          <w:rFonts w:eastAsia="SimSun" w:hint="eastAsia"/>
          <w:color w:val="auto"/>
          <w:lang w:eastAsia="zh-CN"/>
        </w:rPr>
        <w:t>（</w:t>
      </w:r>
      <w:r w:rsidRPr="00565A73">
        <w:rPr>
          <w:rFonts w:eastAsia="SimSun"/>
          <w:color w:val="auto"/>
          <w:lang w:eastAsia="zh-CN"/>
        </w:rPr>
        <w:t>哥林多前书</w:t>
      </w:r>
      <w:r w:rsidRPr="00565A73">
        <w:rPr>
          <w:rFonts w:eastAsia="SimSun" w:hint="eastAsia"/>
          <w:color w:val="auto"/>
          <w:lang w:eastAsia="zh-CN"/>
        </w:rPr>
        <w:t>13</w:t>
      </w:r>
      <w:r w:rsidRPr="00565A73">
        <w:rPr>
          <w:rFonts w:eastAsia="SimSun"/>
          <w:color w:val="auto"/>
          <w:lang w:eastAsia="zh-CN"/>
        </w:rPr>
        <w:t>章</w:t>
      </w:r>
      <w:r w:rsidRPr="00565A73">
        <w:rPr>
          <w:rFonts w:eastAsia="SimSun"/>
          <w:color w:val="auto"/>
          <w:lang w:eastAsia="zh-CN"/>
        </w:rPr>
        <w:t>8</w:t>
      </w:r>
      <w:r w:rsidRPr="00565A73">
        <w:rPr>
          <w:rFonts w:eastAsia="SimSun"/>
          <w:color w:val="auto"/>
          <w:lang w:eastAsia="zh-CN"/>
        </w:rPr>
        <w:t>到</w:t>
      </w:r>
      <w:r w:rsidRPr="00565A73">
        <w:rPr>
          <w:rFonts w:eastAsia="SimSun"/>
          <w:color w:val="auto"/>
          <w:lang w:eastAsia="zh-CN"/>
        </w:rPr>
        <w:t>10</w:t>
      </w:r>
      <w:r w:rsidRPr="00565A73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>）</w:t>
      </w:r>
      <w:r w:rsidRPr="00565A73">
        <w:rPr>
          <w:rFonts w:eastAsia="SimSun" w:hint="eastAsia"/>
          <w:color w:val="auto"/>
          <w:lang w:eastAsia="zh-CN"/>
        </w:rPr>
        <w:t>。</w:t>
      </w:r>
    </w:p>
    <w:p w:rsidR="00481671" w:rsidRPr="002073F6" w:rsidRDefault="00481671" w:rsidP="00481671">
      <w:pPr>
        <w:pStyle w:val="Placard"/>
        <w:rPr>
          <w:color w:val="000000"/>
          <w:lang w:eastAsia="zh-CN"/>
        </w:rPr>
      </w:pPr>
    </w:p>
    <w:p w:rsidR="00481671" w:rsidRPr="002073F6" w:rsidRDefault="00481671" w:rsidP="00481671">
      <w:pPr>
        <w:pStyle w:val="Placard"/>
        <w:rPr>
          <w:color w:val="000000"/>
          <w:lang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D4775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很多</w:t>
      </w:r>
      <w:r w:rsidRPr="00565A73">
        <w:rPr>
          <w:rFonts w:eastAsia="SimSun" w:hint="eastAsia"/>
          <w:color w:val="auto"/>
          <w:lang w:eastAsia="zh-CN"/>
        </w:rPr>
        <w:t>不同的观点把终止和延续的要素结合起来。</w:t>
      </w:r>
      <w:r w:rsidR="00481671" w:rsidRPr="00A744B9">
        <w:rPr>
          <w:lang w:eastAsia="zh-CN"/>
        </w:rPr>
        <w:t xml:space="preserve"> </w:t>
      </w: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Default="00481671" w:rsidP="00481671">
      <w:pPr>
        <w:pStyle w:val="Body"/>
        <w:ind w:left="1440" w:firstLine="0"/>
        <w:rPr>
          <w:lang w:eastAsia="zh-CN"/>
        </w:rPr>
      </w:pPr>
    </w:p>
    <w:p w:rsidR="00481671" w:rsidRPr="00A744B9" w:rsidRDefault="004D4775" w:rsidP="00481671">
      <w:pPr>
        <w:pStyle w:val="Body"/>
        <w:ind w:left="144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圣灵已经赐我们恩赐造就教会，不能因此</w:t>
      </w:r>
      <w:r w:rsidRPr="00565A73">
        <w:rPr>
          <w:rFonts w:eastAsia="SimSun" w:hint="eastAsia"/>
          <w:color w:val="auto"/>
          <w:lang w:eastAsia="zh-CN"/>
        </w:rPr>
        <w:t>成为彼此拆毁的理由。</w:t>
      </w: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Default="00481671" w:rsidP="00481671">
      <w:pPr>
        <w:ind w:left="1440"/>
        <w:rPr>
          <w:lang w:val="en" w:eastAsia="zh-CN"/>
        </w:rPr>
      </w:pPr>
    </w:p>
    <w:p w:rsidR="00481671" w:rsidRPr="00156A10" w:rsidRDefault="00481671" w:rsidP="00481671">
      <w:pPr>
        <w:ind w:left="1440"/>
        <w:rPr>
          <w:lang w:val="en" w:eastAsia="zh-CN"/>
        </w:rPr>
      </w:pPr>
    </w:p>
    <w:p w:rsidR="00481671" w:rsidRPr="00606A5D" w:rsidRDefault="004D4775" w:rsidP="00481671">
      <w:pPr>
        <w:pStyle w:val="Signpost"/>
      </w:pPr>
      <w:bookmarkStart w:id="18" w:name="_Toc344460881"/>
      <w:r>
        <w:rPr>
          <w:rFonts w:hint="eastAsia"/>
          <w:lang w:eastAsia="zh-CN"/>
        </w:rPr>
        <w:t>结论</w:t>
      </w:r>
      <w:r w:rsidR="00481671">
        <w:t xml:space="preserve"> (1:16:27)</w:t>
      </w:r>
      <w:bookmarkEnd w:id="18"/>
    </w:p>
    <w:p w:rsidR="00481671" w:rsidRDefault="00481671" w:rsidP="00481671">
      <w:pPr>
        <w:rPr>
          <w:b/>
        </w:rPr>
      </w:pPr>
    </w:p>
    <w:p w:rsidR="00481671" w:rsidRDefault="00481671" w:rsidP="00481671">
      <w:pPr>
        <w:rPr>
          <w:b/>
        </w:rPr>
      </w:pPr>
    </w:p>
    <w:p w:rsidR="00481671" w:rsidRPr="00195C9C" w:rsidRDefault="00481671" w:rsidP="00481671">
      <w:pPr>
        <w:ind w:left="720"/>
        <w:rPr>
          <w:bCs/>
        </w:rPr>
        <w:sectPr w:rsidR="00481671" w:rsidRPr="00195C9C" w:rsidSect="00481671">
          <w:headerReference w:type="defaul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195C9C">
        <w:tab/>
      </w:r>
    </w:p>
    <w:p w:rsidR="00481671" w:rsidRPr="00B2759F" w:rsidRDefault="00481671" w:rsidP="007B3A50">
      <w:pPr>
        <w:pStyle w:val="Heading1"/>
        <w:jc w:val="center"/>
      </w:pPr>
      <w:r>
        <w:rPr>
          <w:rFonts w:hint="eastAsia"/>
          <w:lang w:eastAsia="zh-CN"/>
        </w:rPr>
        <w:lastRenderedPageBreak/>
        <w:t>复</w:t>
      </w:r>
      <w:r w:rsidR="007B3A50">
        <w:rPr>
          <w:rFonts w:hint="eastAsia"/>
          <w:lang w:eastAsia="zh-CN"/>
        </w:rPr>
        <w:t>习问题</w:t>
      </w:r>
    </w:p>
    <w:p w:rsidR="00481671" w:rsidRDefault="00481671" w:rsidP="00481671">
      <w:pPr>
        <w:tabs>
          <w:tab w:val="num" w:pos="720"/>
        </w:tabs>
      </w:pPr>
    </w:p>
    <w:p w:rsidR="00481671" w:rsidRPr="002073F6" w:rsidRDefault="00DA5D97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>
        <w:rPr>
          <w:rFonts w:asciiTheme="minorEastAsia" w:eastAsiaTheme="minorEastAsia" w:hAnsiTheme="minorEastAsia" w:cs="Microsoft YaHei" w:hint="eastAsia"/>
          <w:lang w:eastAsia="zh-CN"/>
        </w:rPr>
        <w:t>请描述</w:t>
      </w:r>
      <w:r w:rsidR="00D33F5B" w:rsidRPr="00434DC6">
        <w:rPr>
          <w:rFonts w:asciiTheme="minorEastAsia" w:eastAsiaTheme="minorEastAsia" w:hAnsiTheme="minorEastAsia" w:hint="eastAsia"/>
          <w:lang w:eastAsia="zh-CN"/>
        </w:rPr>
        <w:t>一下旧</w:t>
      </w:r>
      <w:r w:rsidR="00D33F5B" w:rsidRPr="00434DC6">
        <w:rPr>
          <w:rFonts w:asciiTheme="minorEastAsia" w:eastAsiaTheme="minorEastAsia" w:hAnsiTheme="minorEastAsia" w:cs="Microsoft YaHei" w:hint="eastAsia"/>
          <w:lang w:eastAsia="zh-CN"/>
        </w:rPr>
        <w:t>约圣</w:t>
      </w:r>
      <w:r w:rsidR="00434DC6">
        <w:rPr>
          <w:rFonts w:asciiTheme="minorEastAsia" w:eastAsiaTheme="minorEastAsia" w:hAnsiTheme="minorEastAsia" w:cs="Microsoft YaHei" w:hint="eastAsia"/>
          <w:lang w:eastAsia="zh-CN"/>
        </w:rPr>
        <w:t>经教会和新约圣经教会，和他们彼此之间的关系。</w:t>
      </w:r>
    </w:p>
    <w:p w:rsidR="00481671" w:rsidRPr="002073F6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D90C65" w:rsidRDefault="00D90C65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D90C65" w:rsidRDefault="00D90C65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Pr="002073F6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Pr="002073F6" w:rsidRDefault="00434DC6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 w:rsidRPr="00434DC6">
        <w:rPr>
          <w:rFonts w:asciiTheme="minorEastAsia" w:eastAsiaTheme="minorEastAsia" w:hAnsiTheme="minorEastAsia" w:hint="eastAsia"/>
          <w:lang w:eastAsia="zh-CN"/>
        </w:rPr>
        <w:t>在旧</w:t>
      </w:r>
      <w:r w:rsidRPr="00434DC6">
        <w:rPr>
          <w:rFonts w:asciiTheme="minorEastAsia" w:eastAsiaTheme="minorEastAsia" w:hAnsiTheme="minorEastAsia" w:cs="Microsoft YaHei" w:hint="eastAsia"/>
          <w:lang w:eastAsia="zh-CN"/>
        </w:rPr>
        <w:t>约圣经中</w:t>
      </w:r>
      <w:r>
        <w:rPr>
          <w:rFonts w:asciiTheme="minorEastAsia" w:eastAsiaTheme="minorEastAsia" w:hAnsiTheme="minorEastAsia" w:hint="eastAsia"/>
          <w:lang w:eastAsia="zh-CN"/>
        </w:rPr>
        <w:t>上帝</w:t>
      </w:r>
      <w:r w:rsidR="00B6605B">
        <w:rPr>
          <w:rFonts w:asciiTheme="minorEastAsia" w:eastAsiaTheme="minorEastAsia" w:hAnsiTheme="minorEastAsia" w:hint="eastAsia"/>
          <w:lang w:eastAsia="zh-CN"/>
        </w:rPr>
        <w:t>以哪些</w:t>
      </w:r>
      <w:proofErr w:type="gramStart"/>
      <w:r w:rsidRPr="00434DC6">
        <w:rPr>
          <w:rFonts w:asciiTheme="minorEastAsia" w:eastAsiaTheme="minorEastAsia" w:hAnsiTheme="minorEastAsia" w:cs="Microsoft YaHei" w:hint="eastAsia"/>
          <w:lang w:eastAsia="zh-CN"/>
        </w:rPr>
        <w:t>方式来彰显圣</w:t>
      </w:r>
      <w:proofErr w:type="gramEnd"/>
      <w:r w:rsidRPr="00434DC6">
        <w:rPr>
          <w:rFonts w:asciiTheme="minorEastAsia" w:eastAsiaTheme="minorEastAsia" w:hAnsiTheme="minorEastAsia" w:cs="Microsoft YaHei" w:hint="eastAsia"/>
          <w:lang w:eastAsia="zh-CN"/>
        </w:rPr>
        <w:t>约恩典？</w:t>
      </w:r>
      <w:r w:rsidR="00481671">
        <w:rPr>
          <w:rFonts w:eastAsia="MS Mincho"/>
          <w:lang w:eastAsia="zh-CN"/>
        </w:rPr>
        <w:t xml:space="preserve"> </w:t>
      </w: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D90C65" w:rsidRDefault="00D90C65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81671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481671" w:rsidRDefault="00481671" w:rsidP="00434DC6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Pr="00A72E61" w:rsidRDefault="00434DC6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 w:rsidRPr="00434DC6">
        <w:rPr>
          <w:rFonts w:asciiTheme="minorEastAsia" w:eastAsiaTheme="minorEastAsia" w:hAnsiTheme="minorEastAsia" w:hint="eastAsia"/>
          <w:lang w:eastAsia="zh-CN"/>
        </w:rPr>
        <w:lastRenderedPageBreak/>
        <w:t>在</w:t>
      </w:r>
      <w:r>
        <w:rPr>
          <w:rFonts w:asciiTheme="minorEastAsia" w:eastAsiaTheme="minorEastAsia" w:hAnsiTheme="minorEastAsia" w:hint="eastAsia"/>
          <w:lang w:eastAsia="zh-CN"/>
        </w:rPr>
        <w:t>新</w:t>
      </w:r>
      <w:r w:rsidRPr="00434DC6">
        <w:rPr>
          <w:rFonts w:asciiTheme="minorEastAsia" w:eastAsiaTheme="minorEastAsia" w:hAnsiTheme="minorEastAsia" w:cs="Microsoft YaHei" w:hint="eastAsia"/>
          <w:lang w:eastAsia="zh-CN"/>
        </w:rPr>
        <w:t>约圣经中</w:t>
      </w:r>
      <w:r>
        <w:rPr>
          <w:rFonts w:asciiTheme="minorEastAsia" w:eastAsiaTheme="minorEastAsia" w:hAnsiTheme="minorEastAsia" w:hint="eastAsia"/>
          <w:lang w:eastAsia="zh-CN"/>
        </w:rPr>
        <w:t>圣灵</w:t>
      </w:r>
      <w:r w:rsidR="00B6605B">
        <w:rPr>
          <w:rFonts w:asciiTheme="minorEastAsia" w:eastAsiaTheme="minorEastAsia" w:hAnsiTheme="minorEastAsia" w:hint="eastAsia"/>
          <w:lang w:eastAsia="zh-CN"/>
        </w:rPr>
        <w:t>以哪些</w:t>
      </w:r>
      <w:proofErr w:type="gramStart"/>
      <w:r w:rsidRPr="00434DC6">
        <w:rPr>
          <w:rFonts w:asciiTheme="minorEastAsia" w:eastAsiaTheme="minorEastAsia" w:hAnsiTheme="minorEastAsia" w:cs="Microsoft YaHei" w:hint="eastAsia"/>
          <w:lang w:eastAsia="zh-CN"/>
        </w:rPr>
        <w:t>方式来彰显圣</w:t>
      </w:r>
      <w:proofErr w:type="gramEnd"/>
      <w:r w:rsidRPr="00434DC6">
        <w:rPr>
          <w:rFonts w:asciiTheme="minorEastAsia" w:eastAsiaTheme="minorEastAsia" w:hAnsiTheme="minorEastAsia" w:cs="Microsoft YaHei" w:hint="eastAsia"/>
          <w:lang w:eastAsia="zh-CN"/>
        </w:rPr>
        <w:t>约恩典？</w:t>
      </w:r>
      <w:r w:rsidR="00481671">
        <w:rPr>
          <w:rFonts w:eastAsia="MS Mincho"/>
          <w:lang w:eastAsia="zh-CN"/>
        </w:rPr>
        <w:t xml:space="preserve"> </w:t>
      </w:r>
    </w:p>
    <w:p w:rsidR="00481671" w:rsidRPr="00E11691" w:rsidRDefault="00481671" w:rsidP="00481671">
      <w:p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</w:p>
    <w:p w:rsidR="00481671" w:rsidRPr="00E11691" w:rsidRDefault="00481671" w:rsidP="00481671">
      <w:pPr>
        <w:autoSpaceDE w:val="0"/>
        <w:rPr>
          <w:rFonts w:eastAsia="MS Mincho"/>
          <w:lang w:eastAsia="zh-CN"/>
        </w:rPr>
      </w:pPr>
    </w:p>
    <w:p w:rsidR="00481671" w:rsidRPr="00E11691" w:rsidRDefault="00481671" w:rsidP="00481671">
      <w:pPr>
        <w:autoSpaceDE w:val="0"/>
        <w:rPr>
          <w:rFonts w:eastAsia="MS Mincho"/>
          <w:lang w:eastAsia="zh-CN"/>
        </w:rPr>
      </w:pPr>
    </w:p>
    <w:p w:rsidR="00481671" w:rsidRPr="00E11691" w:rsidRDefault="00481671" w:rsidP="00481671">
      <w:pPr>
        <w:autoSpaceDE w:val="0"/>
        <w:rPr>
          <w:rFonts w:eastAsia="MS Mincho"/>
          <w:lang w:eastAsia="zh-CN"/>
        </w:rPr>
      </w:pPr>
    </w:p>
    <w:p w:rsidR="00481671" w:rsidRPr="00E11691" w:rsidRDefault="00481671" w:rsidP="00481671">
      <w:pPr>
        <w:autoSpaceDE w:val="0"/>
        <w:rPr>
          <w:rFonts w:eastAsia="MS Mincho"/>
          <w:lang w:eastAsia="zh-CN"/>
        </w:rPr>
      </w:pPr>
    </w:p>
    <w:p w:rsidR="00481671" w:rsidRPr="00E11691" w:rsidRDefault="00481671" w:rsidP="00481671">
      <w:pPr>
        <w:autoSpaceDE w:val="0"/>
        <w:rPr>
          <w:rFonts w:eastAsia="MS Mincho"/>
          <w:lang w:eastAsia="zh-CN"/>
        </w:rPr>
      </w:pPr>
    </w:p>
    <w:p w:rsidR="00481671" w:rsidRPr="00E11691" w:rsidRDefault="00481671" w:rsidP="00481671">
      <w:pPr>
        <w:tabs>
          <w:tab w:val="left" w:pos="720"/>
        </w:tabs>
        <w:suppressAutoHyphens/>
        <w:autoSpaceDE w:val="0"/>
        <w:rPr>
          <w:color w:val="000000"/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34DC6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t>当我们说圣灵默示人类作</w:t>
      </w:r>
      <w:r w:rsidR="00DA5D97">
        <w:rPr>
          <w:rFonts w:hint="eastAsia"/>
          <w:lang w:eastAsia="zh-CN"/>
        </w:rPr>
        <w:t>者</w:t>
      </w:r>
      <w:r w:rsidR="00B6605B">
        <w:rPr>
          <w:rFonts w:hint="eastAsia"/>
          <w:lang w:eastAsia="zh-CN"/>
        </w:rPr>
        <w:t>来写作圣经，这到底是什么意思？请描述</w:t>
      </w:r>
      <w:r>
        <w:rPr>
          <w:rFonts w:hint="eastAsia"/>
          <w:lang w:eastAsia="zh-CN"/>
        </w:rPr>
        <w:t>三个最普遍的</w:t>
      </w:r>
      <w:r w:rsidR="00B6605B">
        <w:rPr>
          <w:rFonts w:hint="eastAsia"/>
          <w:lang w:eastAsia="zh-CN"/>
        </w:rPr>
        <w:t>默示</w:t>
      </w:r>
      <w:r w:rsidR="00B6605B">
        <w:rPr>
          <w:rFonts w:hint="eastAsia"/>
          <w:lang w:eastAsia="zh-CN"/>
        </w:rPr>
        <w:t>观</w:t>
      </w:r>
      <w:r>
        <w:rPr>
          <w:rFonts w:hint="eastAsia"/>
          <w:lang w:eastAsia="zh-CN"/>
        </w:rPr>
        <w:t>。</w:t>
      </w:r>
      <w:r w:rsidR="00481671">
        <w:rPr>
          <w:lang w:eastAsia="zh-CN"/>
        </w:rPr>
        <w:t xml:space="preserve"> </w:t>
      </w: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D90C65" w:rsidRPr="00E11691" w:rsidRDefault="00D90C65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81671" w:rsidP="00481671">
      <w:pPr>
        <w:tabs>
          <w:tab w:val="num" w:pos="720"/>
        </w:tabs>
        <w:rPr>
          <w:lang w:eastAsia="zh-CN"/>
        </w:rPr>
      </w:pPr>
    </w:p>
    <w:p w:rsidR="00481671" w:rsidRPr="00E11691" w:rsidRDefault="00434DC6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lastRenderedPageBreak/>
        <w:t>圣灵在圣经中的</w:t>
      </w:r>
      <w:r w:rsidR="00DA5D97">
        <w:rPr>
          <w:rFonts w:hint="eastAsia"/>
          <w:lang w:eastAsia="zh-CN"/>
        </w:rPr>
        <w:t>最</w:t>
      </w:r>
      <w:r>
        <w:rPr>
          <w:rFonts w:hint="eastAsia"/>
          <w:lang w:eastAsia="zh-CN"/>
        </w:rPr>
        <w:t>首要信息是什么？</w:t>
      </w:r>
      <w:r w:rsidR="0062665A">
        <w:rPr>
          <w:rFonts w:hint="eastAsia"/>
          <w:lang w:eastAsia="zh-CN"/>
        </w:rPr>
        <w:t>这个信息是如何包含在所有的其它的圣经概括中的？</w:t>
      </w: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D90C65" w:rsidRDefault="00D90C65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62665A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t>请列出并解释在圣经中圣灵</w:t>
      </w:r>
      <w:r w:rsidR="00DA5D97">
        <w:rPr>
          <w:rFonts w:hint="eastAsia"/>
          <w:lang w:eastAsia="zh-CN"/>
        </w:rPr>
        <w:t>启示</w:t>
      </w:r>
      <w:r w:rsidR="00B6605B" w:rsidRPr="00565A73">
        <w:rPr>
          <w:rFonts w:hint="eastAsia"/>
          <w:lang w:eastAsia="zh-CN"/>
        </w:rPr>
        <w:t>祂</w:t>
      </w:r>
      <w:r w:rsidR="00DA5D9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圣约目的的四个方面。</w:t>
      </w:r>
      <w:r w:rsidR="00481671">
        <w:rPr>
          <w:lang w:eastAsia="zh-CN"/>
        </w:rPr>
        <w:t xml:space="preserve"> </w:t>
      </w: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D90C65" w:rsidRDefault="00D90C65" w:rsidP="00481671">
      <w:pPr>
        <w:tabs>
          <w:tab w:val="num" w:pos="720"/>
        </w:tabs>
        <w:rPr>
          <w:lang w:eastAsia="zh-CN"/>
        </w:rPr>
      </w:pPr>
    </w:p>
    <w:p w:rsidR="00D90C65" w:rsidRDefault="00D90C65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D90C65" w:rsidRDefault="00D90C65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62665A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lastRenderedPageBreak/>
        <w:t>什么是属灵恩赐？根据圣经他们的目的是什么？</w:t>
      </w: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DA5D97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t>请给出一些</w:t>
      </w:r>
      <w:r w:rsidR="00B6605B">
        <w:rPr>
          <w:rFonts w:hint="eastAsia"/>
          <w:lang w:eastAsia="zh-CN"/>
        </w:rPr>
        <w:t>出现</w:t>
      </w:r>
      <w:r>
        <w:rPr>
          <w:rFonts w:hint="eastAsia"/>
          <w:lang w:eastAsia="zh-CN"/>
        </w:rPr>
        <w:t>在旧约中的</w:t>
      </w:r>
      <w:r w:rsidR="00B6605B">
        <w:rPr>
          <w:rFonts w:hint="eastAsia"/>
          <w:lang w:eastAsia="zh-CN"/>
        </w:rPr>
        <w:t>属灵恩赐的</w:t>
      </w:r>
      <w:r>
        <w:rPr>
          <w:rFonts w:hint="eastAsia"/>
          <w:lang w:eastAsia="zh-CN"/>
        </w:rPr>
        <w:t>例子。在耶稣在地上奠基上帝的国度之后，</w:t>
      </w:r>
      <w:proofErr w:type="gramStart"/>
      <w:r w:rsidR="00B6605B">
        <w:rPr>
          <w:rFonts w:hint="eastAsia"/>
          <w:lang w:eastAsia="zh-CN"/>
        </w:rPr>
        <w:t>属灵恩赐</w:t>
      </w:r>
      <w:proofErr w:type="gramEnd"/>
      <w:r w:rsidR="0062665A">
        <w:rPr>
          <w:rFonts w:hint="eastAsia"/>
          <w:lang w:eastAsia="zh-CN"/>
        </w:rPr>
        <w:t>有些什么</w:t>
      </w:r>
      <w:r>
        <w:rPr>
          <w:rFonts w:hint="eastAsia"/>
          <w:lang w:eastAsia="zh-CN"/>
        </w:rPr>
        <w:t>样的</w:t>
      </w:r>
      <w:r w:rsidR="0062665A">
        <w:rPr>
          <w:rFonts w:hint="eastAsia"/>
          <w:lang w:eastAsia="zh-CN"/>
        </w:rPr>
        <w:t>改变？</w:t>
      </w: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D90C65" w:rsidRDefault="00D90C65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81671" w:rsidP="00481671">
      <w:pPr>
        <w:tabs>
          <w:tab w:val="num" w:pos="720"/>
        </w:tabs>
        <w:rPr>
          <w:lang w:eastAsia="zh-CN"/>
        </w:rPr>
      </w:pPr>
    </w:p>
    <w:p w:rsidR="00481671" w:rsidRDefault="004436AC" w:rsidP="00481671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lastRenderedPageBreak/>
        <w:t>请解释福音派人士在探讨</w:t>
      </w:r>
      <w:r w:rsidR="00DA5D97">
        <w:rPr>
          <w:rFonts w:hint="eastAsia"/>
          <w:lang w:eastAsia="zh-CN"/>
        </w:rPr>
        <w:t>当前使用</w:t>
      </w:r>
      <w:r>
        <w:rPr>
          <w:rFonts w:hint="eastAsia"/>
          <w:lang w:eastAsia="zh-CN"/>
        </w:rPr>
        <w:t>属灵恩赐</w:t>
      </w:r>
      <w:r w:rsidR="00CC362D">
        <w:rPr>
          <w:rFonts w:hint="eastAsia"/>
          <w:lang w:eastAsia="zh-CN"/>
        </w:rPr>
        <w:t>时的两个不同方法，</w:t>
      </w:r>
      <w:r>
        <w:rPr>
          <w:rFonts w:hint="eastAsia"/>
          <w:lang w:eastAsia="zh-CN"/>
        </w:rPr>
        <w:t>特别是关于引人注目的恩赐，就如神迹，医治和预言。</w:t>
      </w:r>
    </w:p>
    <w:p w:rsidR="004436AC" w:rsidRDefault="004436AC" w:rsidP="004436AC">
      <w:pPr>
        <w:tabs>
          <w:tab w:val="left" w:pos="720"/>
        </w:tabs>
        <w:suppressAutoHyphens/>
        <w:autoSpaceDE w:val="0"/>
        <w:ind w:left="720"/>
        <w:rPr>
          <w:lang w:eastAsia="zh-CN"/>
        </w:rPr>
      </w:pPr>
    </w:p>
    <w:p w:rsidR="00481671" w:rsidRDefault="00481671" w:rsidP="007B3A50">
      <w:pPr>
        <w:tabs>
          <w:tab w:val="left" w:pos="720"/>
        </w:tabs>
        <w:suppressAutoHyphens/>
        <w:autoSpaceDE w:val="0"/>
        <w:rPr>
          <w:b/>
          <w:sz w:val="28"/>
          <w:szCs w:val="28"/>
          <w:lang w:eastAsia="zh-CN"/>
        </w:rPr>
        <w:sectPr w:rsidR="00481671" w:rsidSect="00A77499">
          <w:headerReference w:type="default" r:id="rId1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481671" w:rsidRPr="00B2759F" w:rsidRDefault="007B3A50" w:rsidP="007B3A50">
      <w:pPr>
        <w:pStyle w:val="Heading1"/>
        <w:jc w:val="center"/>
      </w:pPr>
      <w:r>
        <w:rPr>
          <w:rFonts w:hint="eastAsia"/>
          <w:lang w:eastAsia="zh-CN"/>
        </w:rPr>
        <w:lastRenderedPageBreak/>
        <w:t>应用问题</w:t>
      </w:r>
    </w:p>
    <w:p w:rsidR="00481671" w:rsidRPr="002073F6" w:rsidRDefault="00481671" w:rsidP="00481671">
      <w:pPr>
        <w:ind w:left="360"/>
        <w:jc w:val="center"/>
        <w:rPr>
          <w:sz w:val="20"/>
          <w:szCs w:val="20"/>
        </w:rPr>
      </w:pPr>
    </w:p>
    <w:p w:rsidR="00481671" w:rsidRPr="002073F6" w:rsidRDefault="00503D6C" w:rsidP="00481671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为什么认识到旧约以色列</w:t>
      </w:r>
      <w:r w:rsidR="009D0C32">
        <w:rPr>
          <w:rFonts w:hint="eastAsia"/>
          <w:lang w:eastAsia="zh-CN"/>
        </w:rPr>
        <w:t>和新约教会构成了一群单一、延续的圣约子民对我们来说很重要？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9D0C32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圣灵的圣约恩典包括了对教会更大的忍耐，耐心和怜悯，是超过其余人类</w:t>
      </w:r>
      <w:r w:rsidR="00B6605B">
        <w:rPr>
          <w:rFonts w:hint="eastAsia"/>
          <w:lang w:eastAsia="zh-CN"/>
        </w:rPr>
        <w:t>所领受</w:t>
      </w:r>
      <w:r>
        <w:rPr>
          <w:rFonts w:hint="eastAsia"/>
          <w:lang w:eastAsia="zh-CN"/>
        </w:rPr>
        <w:t>的，这公平吗</w:t>
      </w:r>
      <w:r w:rsidR="00CC362D">
        <w:rPr>
          <w:rFonts w:hint="eastAsia"/>
          <w:lang w:eastAsia="zh-CN"/>
        </w:rPr>
        <w:t>或是正确吗</w:t>
      </w:r>
      <w:r>
        <w:rPr>
          <w:rFonts w:hint="eastAsia"/>
          <w:lang w:eastAsia="zh-CN"/>
        </w:rPr>
        <w:t>？请解释你的回答。</w:t>
      </w:r>
      <w:r w:rsidR="00481671" w:rsidRPr="002073F6">
        <w:rPr>
          <w:lang w:eastAsia="zh-CN"/>
        </w:rPr>
        <w:t xml:space="preserve"> 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5A1D70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旧约圣经教导说</w:t>
      </w:r>
      <w:r w:rsidR="003B5F23">
        <w:rPr>
          <w:rFonts w:hint="eastAsia"/>
          <w:lang w:eastAsia="zh-CN"/>
        </w:rPr>
        <w:t>上帝总是忠于他的圣约，甚至是在以色列民族不忠心的时候。这对于你个人有什么样的意义？</w:t>
      </w:r>
      <w:r w:rsidR="00481671" w:rsidRPr="002073F6">
        <w:rPr>
          <w:lang w:eastAsia="zh-CN"/>
        </w:rPr>
        <w:t xml:space="preserve"> </w:t>
      </w:r>
      <w:r w:rsidR="003B5F23">
        <w:rPr>
          <w:rFonts w:hint="eastAsia"/>
          <w:lang w:eastAsia="zh-CN"/>
        </w:rPr>
        <w:t>这对</w:t>
      </w:r>
      <w:r w:rsidR="00CC362D">
        <w:rPr>
          <w:rFonts w:hint="eastAsia"/>
          <w:lang w:eastAsia="zh-CN"/>
        </w:rPr>
        <w:t>整个</w:t>
      </w:r>
      <w:r w:rsidR="003B5F23">
        <w:rPr>
          <w:rFonts w:hint="eastAsia"/>
          <w:lang w:eastAsia="zh-CN"/>
        </w:rPr>
        <w:t>教会应该有什么样的意义？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CC362D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教会中有相信</w:t>
      </w:r>
      <w:r w:rsidR="00B00C88">
        <w:rPr>
          <w:rFonts w:hint="eastAsia"/>
          <w:lang w:eastAsia="zh-CN"/>
        </w:rPr>
        <w:t>之</w:t>
      </w:r>
      <w:r>
        <w:rPr>
          <w:rFonts w:hint="eastAsia"/>
          <w:lang w:eastAsia="zh-CN"/>
        </w:rPr>
        <w:t>人和不信</w:t>
      </w:r>
      <w:r w:rsidR="00B00C88">
        <w:rPr>
          <w:rFonts w:hint="eastAsia"/>
          <w:lang w:eastAsia="zh-CN"/>
        </w:rPr>
        <w:t>之</w:t>
      </w:r>
      <w:r>
        <w:rPr>
          <w:rFonts w:hint="eastAsia"/>
          <w:lang w:eastAsia="zh-CN"/>
        </w:rPr>
        <w:t>人，因此一些已经领受了圣灵</w:t>
      </w:r>
      <w:r w:rsidR="00D90C65">
        <w:rPr>
          <w:rFonts w:hint="eastAsia"/>
          <w:lang w:eastAsia="zh-CN"/>
        </w:rPr>
        <w:t>的</w:t>
      </w:r>
      <w:r w:rsidR="003B5F23">
        <w:rPr>
          <w:rFonts w:hint="eastAsia"/>
          <w:lang w:eastAsia="zh-CN"/>
        </w:rPr>
        <w:t>圣约恩典的人</w:t>
      </w:r>
      <w:r w:rsidR="00FB2762">
        <w:rPr>
          <w:rFonts w:hint="eastAsia"/>
          <w:lang w:eastAsia="zh-CN"/>
        </w:rPr>
        <w:t>在最后的审判中还是要被定罪。这个事实会如何影响我们在教会的事奉方式？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2C4640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对于那些断言圣经是</w:t>
      </w:r>
      <w:r w:rsidR="00B00C88">
        <w:rPr>
          <w:rFonts w:hint="eastAsia"/>
          <w:lang w:eastAsia="zh-CN"/>
        </w:rPr>
        <w:t>只是</w:t>
      </w:r>
      <w:r>
        <w:rPr>
          <w:rFonts w:hint="eastAsia"/>
          <w:lang w:eastAsia="zh-CN"/>
        </w:rPr>
        <w:t>人类作者在圣灵的敦促下</w:t>
      </w:r>
      <w:r w:rsidR="001C6491">
        <w:rPr>
          <w:rFonts w:hint="eastAsia"/>
          <w:lang w:eastAsia="zh-CN"/>
        </w:rPr>
        <w:t>单独</w:t>
      </w:r>
      <w:r>
        <w:rPr>
          <w:rFonts w:hint="eastAsia"/>
          <w:lang w:eastAsia="zh-CN"/>
        </w:rPr>
        <w:t>写成的</w:t>
      </w:r>
      <w:r w:rsidR="001C6491">
        <w:rPr>
          <w:rFonts w:hint="eastAsia"/>
          <w:lang w:eastAsia="zh-CN"/>
        </w:rPr>
        <w:t>人，你要如何回应？</w:t>
      </w:r>
      <w:r w:rsidR="00481671" w:rsidRPr="002073F6">
        <w:rPr>
          <w:lang w:eastAsia="zh-CN"/>
        </w:rPr>
        <w:t xml:space="preserve"> 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1C6491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对于那些断言圣灵口述了圣经的每一句话，圣经的人类作者只是写下圣灵对他们说的逐字逐句的人，你要如何回应？</w:t>
      </w:r>
      <w:r w:rsidR="00481671" w:rsidRPr="002073F6">
        <w:rPr>
          <w:lang w:eastAsia="zh-CN"/>
        </w:rPr>
        <w:t xml:space="preserve"> 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1C6491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想一下</w:t>
      </w:r>
      <w:r w:rsidR="00CC362D">
        <w:rPr>
          <w:rFonts w:hint="eastAsia"/>
          <w:lang w:eastAsia="zh-CN"/>
        </w:rPr>
        <w:t>以前</w:t>
      </w:r>
      <w:r>
        <w:rPr>
          <w:rFonts w:hint="eastAsia"/>
          <w:lang w:eastAsia="zh-CN"/>
        </w:rPr>
        <w:t>你和另外一个人或单位定下</w:t>
      </w:r>
      <w:r w:rsidR="00CC362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一个正式的合同（或合约）。</w:t>
      </w:r>
      <w:r w:rsidR="008554F1">
        <w:rPr>
          <w:rFonts w:hint="eastAsia"/>
          <w:lang w:eastAsia="zh-CN"/>
        </w:rPr>
        <w:t>这个合同的目的是什么？条件是什么？在哪些方面你的合同和上帝与他百姓立的约相似？</w:t>
      </w:r>
      <w:r w:rsidR="00D90C65">
        <w:rPr>
          <w:rFonts w:hint="eastAsia"/>
          <w:lang w:eastAsia="zh-CN"/>
        </w:rPr>
        <w:t>又</w:t>
      </w:r>
      <w:r w:rsidR="008554F1">
        <w:rPr>
          <w:rFonts w:hint="eastAsia"/>
          <w:lang w:eastAsia="zh-CN"/>
        </w:rPr>
        <w:t>在哪些方面不一样？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8554F1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保罗教导说属灵恩赐的目的是建造教会。你目前是如何使用你的恩赐来有益于上帝的百姓的？你要如何鼓励你教会的其他人也这么做？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Pr="002073F6" w:rsidRDefault="008554F1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请想象一下在五旬节那天圣灵浇灌在全教会</w:t>
      </w:r>
      <w:r w:rsidR="00B62B40">
        <w:rPr>
          <w:rFonts w:hint="eastAsia"/>
          <w:lang w:eastAsia="zh-CN"/>
        </w:rPr>
        <w:t>之上的情景。你今天在教会的经历是如何的和五旬节那天相似又是如何的不同的？</w:t>
      </w:r>
    </w:p>
    <w:p w:rsidR="00481671" w:rsidRPr="002073F6" w:rsidRDefault="00481671" w:rsidP="00481671">
      <w:pPr>
        <w:tabs>
          <w:tab w:val="left" w:pos="0"/>
        </w:tabs>
        <w:suppressAutoHyphens/>
        <w:rPr>
          <w:lang w:eastAsia="zh-CN"/>
        </w:rPr>
      </w:pPr>
    </w:p>
    <w:p w:rsidR="00481671" w:rsidRDefault="00B62B40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圣灵的更引人注目的恩赐——就象</w:t>
      </w:r>
      <w:bookmarkStart w:id="19" w:name="_GoBack"/>
      <w:bookmarkEnd w:id="19"/>
      <w:r>
        <w:rPr>
          <w:rFonts w:hint="eastAsia"/>
          <w:lang w:eastAsia="zh-CN"/>
        </w:rPr>
        <w:t>神迹、医治和说预言</w:t>
      </w:r>
      <w:r w:rsidR="00172B03">
        <w:rPr>
          <w:rFonts w:hint="eastAsia"/>
          <w:lang w:eastAsia="zh-CN"/>
        </w:rPr>
        <w:t>，在今天继</w:t>
      </w:r>
      <w:r>
        <w:rPr>
          <w:rFonts w:hint="eastAsia"/>
          <w:lang w:eastAsia="zh-CN"/>
        </w:rPr>
        <w:t>续</w:t>
      </w:r>
      <w:r w:rsidR="00172B03">
        <w:rPr>
          <w:rFonts w:hint="eastAsia"/>
          <w:lang w:eastAsia="zh-CN"/>
        </w:rPr>
        <w:t>存在</w:t>
      </w:r>
      <w:r>
        <w:rPr>
          <w:rFonts w:hint="eastAsia"/>
          <w:lang w:eastAsia="zh-CN"/>
        </w:rPr>
        <w:t>还是已经终止了？请解释你的回答。</w:t>
      </w:r>
    </w:p>
    <w:p w:rsidR="00481671" w:rsidRDefault="00481671" w:rsidP="00481671">
      <w:pPr>
        <w:pStyle w:val="ListParagraph"/>
        <w:rPr>
          <w:lang w:eastAsia="zh-CN"/>
        </w:rPr>
      </w:pPr>
    </w:p>
    <w:p w:rsidR="0016081B" w:rsidRPr="005A1A9A" w:rsidRDefault="005F10C8" w:rsidP="00481671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从本课学习中你得到最重要的洞见是什么？</w:t>
      </w:r>
    </w:p>
    <w:sectPr w:rsidR="0016081B" w:rsidRPr="005A1A9A" w:rsidSect="00270855">
      <w:head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D8" w:rsidRDefault="00E375D8">
      <w:r>
        <w:separator/>
      </w:r>
    </w:p>
  </w:endnote>
  <w:endnote w:type="continuationSeparator" w:id="0">
    <w:p w:rsidR="00E375D8" w:rsidRDefault="00E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Default="003B5F23" w:rsidP="000F6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F23" w:rsidRDefault="003B5F23" w:rsidP="000F66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Default="003B5F23" w:rsidP="000E4B02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</w:rPr>
    </w:pPr>
  </w:p>
  <w:p w:rsidR="003B5F23" w:rsidRPr="00270855" w:rsidRDefault="003B5F23" w:rsidP="007316B3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66127">
      <w:rPr>
        <w:rFonts w:ascii="SimSun" w:hAnsi="SimSun" w:cs="Arial" w:hint="eastAsia"/>
        <w:color w:val="000000"/>
        <w:sz w:val="20"/>
        <w:szCs w:val="20"/>
        <w:lang w:eastAsia="zh-CN"/>
      </w:rPr>
      <w:t>我们相信圣灵</w:t>
    </w:r>
  </w:p>
  <w:p w:rsidR="003B5F23" w:rsidRPr="00270855" w:rsidRDefault="003B5F23" w:rsidP="007316B3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>
      <w:rPr>
        <w:rFonts w:ascii="Arial" w:hAnsi="Arial" w:cs="Arial"/>
        <w:color w:val="000000"/>
        <w:sz w:val="20"/>
        <w:szCs w:val="20"/>
        <w:lang w:eastAsia="zh-CN"/>
      </w:rPr>
      <w:t>第</w:t>
    </w:r>
    <w:r>
      <w:rPr>
        <w:rFonts w:ascii="Arial" w:hAnsi="Arial" w:cs="Arial" w:hint="eastAsia"/>
        <w:color w:val="000000"/>
        <w:sz w:val="20"/>
        <w:szCs w:val="20"/>
        <w:lang w:eastAsia="zh-CN"/>
      </w:rPr>
      <w:t>三</w:t>
    </w:r>
    <w:r w:rsidRPr="00702853">
      <w:rPr>
        <w:rFonts w:ascii="Arial" w:hAnsi="Arial" w:cs="Arial"/>
        <w:color w:val="000000"/>
        <w:sz w:val="20"/>
        <w:szCs w:val="20"/>
        <w:lang w:eastAsia="zh-CN"/>
      </w:rPr>
      <w:t>课</w:t>
    </w:r>
    <w:r>
      <w:rPr>
        <w:rFonts w:ascii="Arial" w:hAnsi="Arial" w:cs="Arial"/>
        <w:color w:val="000000"/>
        <w:sz w:val="20"/>
        <w:szCs w:val="20"/>
        <w:lang w:eastAsia="zh-CN"/>
      </w:rPr>
      <w:t>：</w:t>
    </w:r>
    <w:bookmarkStart w:id="0" w:name="_Hlk495344458"/>
    <w:r w:rsidRPr="00481671">
      <w:rPr>
        <w:rFonts w:ascii="Arial" w:hAnsi="Arial" w:cs="Arial" w:hint="eastAsia"/>
        <w:color w:val="000000"/>
        <w:sz w:val="20"/>
        <w:szCs w:val="20"/>
        <w:lang w:eastAsia="zh-CN"/>
      </w:rPr>
      <w:t>在教会</w:t>
    </w:r>
    <w:bookmarkEnd w:id="0"/>
    <w:r w:rsidRPr="00066127">
      <w:rPr>
        <w:rFonts w:ascii="SimSun" w:hAnsi="SimSun" w:cs="Arial" w:hint="eastAsia"/>
        <w:noProof/>
        <w:color w:val="000000"/>
        <w:sz w:val="20"/>
        <w:szCs w:val="20"/>
        <w:lang w:eastAsia="zh-CN"/>
      </w:rPr>
      <w:t>中的圣灵</w:t>
    </w:r>
  </w:p>
  <w:p w:rsidR="003B5F23" w:rsidRPr="00F71227" w:rsidRDefault="003B5F23" w:rsidP="00F71227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</w:t>
    </w:r>
    <w:r w:rsidR="00F31A0B">
      <w:rPr>
        <w:rFonts w:ascii="Arial" w:hAnsi="Arial" w:cs="Arial" w:hint="eastAsia"/>
        <w:color w:val="000000"/>
        <w:sz w:val="20"/>
        <w:szCs w:val="20"/>
        <w:lang w:eastAsia="zh-CN"/>
      </w:rPr>
      <w:t>教育</w:t>
    </w:r>
    <w:r>
      <w:rPr>
        <w:rFonts w:ascii="Arial" w:hAnsi="Arial" w:cs="Arial" w:hint="eastAsia"/>
        <w:color w:val="000000"/>
        <w:sz w:val="20"/>
        <w:szCs w:val="20"/>
        <w:lang w:eastAsia="zh-CN"/>
      </w:rPr>
      <w:t>资源中心版权所有</w:t>
    </w:r>
    <w:r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 w:hint="eastAsia"/>
        <w:color w:val="000000"/>
        <w:sz w:val="20"/>
        <w:szCs w:val="20"/>
        <w:lang w:eastAsia="zh-CN"/>
      </w:rPr>
      <w:t>6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Pr="001965AB" w:rsidRDefault="003B5F23" w:rsidP="000F66B9">
    <w:pPr>
      <w:pStyle w:val="Footer"/>
      <w:jc w:val="center"/>
      <w:rPr>
        <w:color w:val="808080"/>
      </w:rPr>
    </w:pPr>
    <w:r w:rsidRPr="001965AB">
      <w:rPr>
        <w:color w:val="808080"/>
      </w:rPr>
      <w:t>© 20</w:t>
    </w:r>
    <w:r>
      <w:rPr>
        <w:color w:val="808080"/>
      </w:rPr>
      <w:t>13</w:t>
    </w:r>
    <w:r w:rsidRPr="001965AB">
      <w:rPr>
        <w:color w:val="808080"/>
      </w:rPr>
      <w:t xml:space="preserve"> by Third Millennium Ministries</w:t>
    </w:r>
  </w:p>
  <w:p w:rsidR="003B5F23" w:rsidRPr="001965AB" w:rsidRDefault="003B5F23" w:rsidP="000F66B9">
    <w:pPr>
      <w:pStyle w:val="Footer"/>
      <w:jc w:val="center"/>
      <w:rPr>
        <w:color w:val="808080"/>
      </w:rPr>
    </w:pPr>
    <w:r>
      <w:rPr>
        <w:rFonts w:ascii="SimSun" w:hAnsi="SimSun" w:cs="Arial" w:hint="eastAsia"/>
        <w:b/>
        <w:bCs/>
        <w:i/>
        <w:iCs/>
        <w:sz w:val="18"/>
        <w:szCs w:val="18"/>
        <w:lang w:eastAsia="zh-CN"/>
      </w:rPr>
      <w:t>视频，学习指南及其他资源，请点击网站</w:t>
    </w:r>
    <w:r>
      <w:rPr>
        <w:rFonts w:ascii="Lucida Sans" w:eastAsia="Batang" w:hAnsi="Lucida Sans" w:cs="Arial"/>
        <w:b/>
        <w:bCs/>
        <w:i/>
        <w:iCs/>
        <w:sz w:val="18"/>
        <w:szCs w:val="18"/>
        <w:lang w:eastAsia="zh-CN"/>
      </w:rPr>
      <w:t>http://thirdmill.org</w:t>
    </w:r>
    <w:r w:rsidRPr="001965AB">
      <w:rPr>
        <w:color w:val="808080"/>
      </w:rPr>
      <w:t xml:space="preserve"> www.thirdmill.org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Pr="00270855" w:rsidRDefault="003B5F23" w:rsidP="00A9585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A2911">
      <w:rPr>
        <w:rFonts w:ascii="Arial" w:hAnsi="Arial" w:cs="Arial" w:hint="eastAsia"/>
        <w:color w:val="000000"/>
        <w:sz w:val="20"/>
        <w:szCs w:val="20"/>
        <w:lang w:eastAsia="zh-CN"/>
      </w:rPr>
      <w:t>启示录</w:t>
    </w:r>
  </w:p>
  <w:p w:rsidR="003B5F23" w:rsidRPr="00270855" w:rsidRDefault="003B5F23" w:rsidP="00A9585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：启示录的背景</w:t>
    </w:r>
  </w:p>
  <w:p w:rsidR="003B5F23" w:rsidRPr="001D35EF" w:rsidRDefault="003B5F23" w:rsidP="00A9585A">
    <w:pPr>
      <w:pStyle w:val="Footer"/>
      <w:tabs>
        <w:tab w:val="clear" w:pos="4320"/>
        <w:tab w:val="left" w:pos="3405"/>
        <w:tab w:val="center" w:pos="5040"/>
      </w:tabs>
      <w:ind w:right="360"/>
      <w:jc w:val="center"/>
      <w:rPr>
        <w:color w:val="80808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神学资源中心版权所有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4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Default="003B5F23" w:rsidP="00A77499">
    <w:pPr>
      <w:pStyle w:val="Footer"/>
      <w:tabs>
        <w:tab w:val="clear" w:pos="4320"/>
        <w:tab w:val="clear" w:pos="8640"/>
      </w:tabs>
      <w:jc w:val="center"/>
      <w:rPr>
        <w:color w:val="808080"/>
      </w:rPr>
    </w:pPr>
  </w:p>
  <w:p w:rsidR="003B5F23" w:rsidRPr="00270855" w:rsidRDefault="003B5F23" w:rsidP="0048167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66127">
      <w:rPr>
        <w:rFonts w:ascii="SimSun" w:hAnsi="SimSun" w:cs="Arial" w:hint="eastAsia"/>
        <w:color w:val="000000"/>
        <w:sz w:val="20"/>
        <w:szCs w:val="20"/>
        <w:lang w:eastAsia="zh-CN"/>
      </w:rPr>
      <w:t>我们相信圣灵</w:t>
    </w:r>
  </w:p>
  <w:p w:rsidR="003B5F23" w:rsidRPr="00270855" w:rsidRDefault="003B5F23" w:rsidP="0048167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>
      <w:rPr>
        <w:rFonts w:ascii="Arial" w:hAnsi="Arial" w:cs="Arial"/>
        <w:color w:val="000000"/>
        <w:sz w:val="20"/>
        <w:szCs w:val="20"/>
        <w:lang w:eastAsia="zh-CN"/>
      </w:rPr>
      <w:t>第</w:t>
    </w:r>
    <w:r>
      <w:rPr>
        <w:rFonts w:ascii="Arial" w:hAnsi="Arial" w:cs="Arial" w:hint="eastAsia"/>
        <w:color w:val="000000"/>
        <w:sz w:val="20"/>
        <w:szCs w:val="20"/>
        <w:lang w:eastAsia="zh-CN"/>
      </w:rPr>
      <w:t>三</w:t>
    </w:r>
    <w:r w:rsidRPr="00702853">
      <w:rPr>
        <w:rFonts w:ascii="Arial" w:hAnsi="Arial" w:cs="Arial"/>
        <w:color w:val="000000"/>
        <w:sz w:val="20"/>
        <w:szCs w:val="20"/>
        <w:lang w:eastAsia="zh-CN"/>
      </w:rPr>
      <w:t>课</w:t>
    </w:r>
    <w:r>
      <w:rPr>
        <w:rFonts w:ascii="Arial" w:hAnsi="Arial" w:cs="Arial"/>
        <w:color w:val="000000"/>
        <w:sz w:val="20"/>
        <w:szCs w:val="20"/>
        <w:lang w:eastAsia="zh-CN"/>
      </w:rPr>
      <w:t>：</w:t>
    </w:r>
    <w:r w:rsidRPr="00481671">
      <w:rPr>
        <w:rFonts w:ascii="Arial" w:hAnsi="Arial" w:cs="Arial" w:hint="eastAsia"/>
        <w:color w:val="000000"/>
        <w:sz w:val="20"/>
        <w:szCs w:val="20"/>
        <w:lang w:eastAsia="zh-CN"/>
      </w:rPr>
      <w:t>在教会</w:t>
    </w:r>
    <w:r w:rsidRPr="00066127">
      <w:rPr>
        <w:rFonts w:ascii="SimSun" w:hAnsi="SimSun" w:cs="Arial" w:hint="eastAsia"/>
        <w:noProof/>
        <w:color w:val="000000"/>
        <w:sz w:val="20"/>
        <w:szCs w:val="20"/>
        <w:lang w:eastAsia="zh-CN"/>
      </w:rPr>
      <w:t>中的圣灵</w:t>
    </w:r>
  </w:p>
  <w:p w:rsidR="003B5F23" w:rsidRPr="00270855" w:rsidRDefault="003B5F23" w:rsidP="0048167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神学资源中心版权所有</w:t>
    </w:r>
    <w:r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 w:hint="eastAsia"/>
        <w:color w:val="000000"/>
        <w:sz w:val="20"/>
        <w:szCs w:val="20"/>
        <w:lang w:eastAsia="zh-CN"/>
      </w:rPr>
      <w:t>6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D8" w:rsidRDefault="00E375D8">
      <w:r>
        <w:separator/>
      </w:r>
    </w:p>
  </w:footnote>
  <w:footnote w:type="continuationSeparator" w:id="0">
    <w:p w:rsidR="00E375D8" w:rsidRDefault="00E3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Default="003B5F23" w:rsidP="000F6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F23" w:rsidRDefault="003B5F23" w:rsidP="000F66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Default="003B5F23">
    <w:pPr>
      <w:pStyle w:val="Header"/>
      <w:jc w:val="right"/>
      <w:rPr>
        <w:lang w:eastAsia="zh-CN"/>
      </w:rPr>
    </w:pPr>
    <w:r>
      <w:rPr>
        <w:rFonts w:hint="eastAsia"/>
      </w:rPr>
      <w:fldChar w:fldCharType="begin"/>
    </w:r>
    <w:r>
      <w:instrText xml:space="preserve"> PAGE   \* ME</w:instrText>
    </w:r>
    <w:r>
      <w:rPr>
        <w:rFonts w:hint="eastAsia"/>
        <w:lang w:eastAsia="zh-CN"/>
      </w:rPr>
      <w:instrText xml:space="preserve">RGEFORMAT </w:instrText>
    </w:r>
    <w:r>
      <w:rPr>
        <w:rFonts w:hint="eastAsia"/>
        <w:lang w:eastAsia="zh-CN"/>
      </w:rPr>
      <w:fldChar w:fldCharType="separate"/>
    </w:r>
    <w:r w:rsidR="00B6605B">
      <w:rPr>
        <w:noProof/>
        <w:lang w:eastAsia="zh-CN"/>
      </w:rPr>
      <w:t>3</w:t>
    </w:r>
    <w:r>
      <w:rPr>
        <w:rFonts w:hint="eastAsia"/>
        <w:noProof/>
        <w:lang w:eastAsia="zh-CN"/>
      </w:rPr>
      <w:fldChar w:fldCharType="end"/>
    </w:r>
  </w:p>
  <w:p w:rsidR="003B5F23" w:rsidRPr="00270855" w:rsidRDefault="003B5F23" w:rsidP="00270855">
    <w:pPr>
      <w:pStyle w:val="Header"/>
      <w:ind w:right="360"/>
      <w:jc w:val="center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Pr="00270855" w:rsidRDefault="003B5F23" w:rsidP="00E0277D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270855">
      <w:rPr>
        <w:rStyle w:val="PageNumber"/>
        <w:color w:val="808080"/>
      </w:rPr>
      <w:fldChar w:fldCharType="begin"/>
    </w:r>
    <w:r w:rsidRPr="00270855">
      <w:rPr>
        <w:rStyle w:val="PageNumber"/>
        <w:color w:val="808080"/>
      </w:rPr>
      <w:instrText xml:space="preserve">PAGE  </w:instrText>
    </w:r>
    <w:r w:rsidRPr="00270855">
      <w:rPr>
        <w:rStyle w:val="PageNumber"/>
        <w:color w:val="808080"/>
      </w:rPr>
      <w:fldChar w:fldCharType="separate"/>
    </w:r>
    <w:r w:rsidR="00B00C88">
      <w:rPr>
        <w:rStyle w:val="PageNumber"/>
        <w:noProof/>
        <w:color w:val="808080"/>
      </w:rPr>
      <w:t>21</w:t>
    </w:r>
    <w:r w:rsidRPr="00270855">
      <w:rPr>
        <w:rStyle w:val="PageNumber"/>
        <w:color w:val="808080"/>
      </w:rPr>
      <w:fldChar w:fldCharType="end"/>
    </w:r>
  </w:p>
  <w:p w:rsidR="003B5F23" w:rsidRPr="00270855" w:rsidRDefault="003B5F23" w:rsidP="00D656CA">
    <w:pPr>
      <w:pStyle w:val="Header"/>
      <w:ind w:right="360"/>
      <w:jc w:val="center"/>
      <w:rPr>
        <w:b/>
        <w:i/>
        <w:sz w:val="28"/>
        <w:szCs w:val="28"/>
      </w:rPr>
    </w:pPr>
  </w:p>
  <w:p w:rsidR="003B5F23" w:rsidRDefault="003B5F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Pr="001965AB" w:rsidRDefault="003B5F23" w:rsidP="000F66B9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1965AB">
      <w:rPr>
        <w:rStyle w:val="PageNumber"/>
        <w:color w:val="808080"/>
      </w:rPr>
      <w:fldChar w:fldCharType="begin"/>
    </w:r>
    <w:r w:rsidRPr="001965AB">
      <w:rPr>
        <w:rStyle w:val="PageNumber"/>
        <w:color w:val="808080"/>
      </w:rPr>
      <w:instrText xml:space="preserve">PAGE  </w:instrText>
    </w:r>
    <w:r w:rsidRPr="001965AB">
      <w:rPr>
        <w:rStyle w:val="PageNumber"/>
        <w:color w:val="808080"/>
      </w:rPr>
      <w:fldChar w:fldCharType="separate"/>
    </w:r>
    <w:r w:rsidR="00B00C88">
      <w:rPr>
        <w:rStyle w:val="PageNumber"/>
        <w:noProof/>
        <w:color w:val="808080"/>
      </w:rPr>
      <w:t>20</w:t>
    </w:r>
    <w:r w:rsidRPr="001965AB">
      <w:rPr>
        <w:rStyle w:val="PageNumber"/>
        <w:color w:val="808080"/>
      </w:rPr>
      <w:fldChar w:fldCharType="end"/>
    </w:r>
  </w:p>
  <w:p w:rsidR="003B5F23" w:rsidRPr="00270855" w:rsidRDefault="003B5F23" w:rsidP="000F66B9">
    <w:pPr>
      <w:pStyle w:val="Header"/>
      <w:ind w:right="360"/>
      <w:rPr>
        <w:color w:val="000000"/>
      </w:rPr>
    </w:pPr>
    <w:r>
      <w:rPr>
        <w:rFonts w:hint="eastAsia"/>
        <w:lang w:eastAsia="zh-CN"/>
      </w:rPr>
      <w:t>笔记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Pr="00B252FA" w:rsidRDefault="003B5F23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B00C88">
      <w:rPr>
        <w:rStyle w:val="PageNumber"/>
        <w:noProof/>
        <w:color w:val="808080"/>
      </w:rPr>
      <w:t>25</w:t>
    </w:r>
    <w:r w:rsidRPr="00B252FA">
      <w:rPr>
        <w:rStyle w:val="PageNumber"/>
        <w:color w:val="808080"/>
      </w:rPr>
      <w:fldChar w:fldCharType="end"/>
    </w:r>
  </w:p>
  <w:p w:rsidR="003B5F23" w:rsidRPr="008006B1" w:rsidRDefault="003B5F23" w:rsidP="00BF5915">
    <w:pPr>
      <w:pStyle w:val="Header"/>
      <w:ind w:right="360"/>
    </w:pPr>
    <w:r>
      <w:rPr>
        <w:rFonts w:hint="eastAsia"/>
        <w:lang w:eastAsia="zh-CN"/>
      </w:rPr>
      <w:t>复习问题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3" w:rsidRPr="00B252FA" w:rsidRDefault="003B5F23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24</w:t>
    </w:r>
    <w:r w:rsidRPr="00B252FA">
      <w:rPr>
        <w:rStyle w:val="PageNumber"/>
        <w:color w:val="808080"/>
      </w:rPr>
      <w:fldChar w:fldCharType="end"/>
    </w:r>
  </w:p>
  <w:p w:rsidR="003B5F23" w:rsidRPr="00270855" w:rsidRDefault="003B5F23" w:rsidP="00270855">
    <w:pPr>
      <w:pStyle w:val="Header"/>
      <w:tabs>
        <w:tab w:val="clear" w:pos="4320"/>
        <w:tab w:val="clear" w:pos="8640"/>
      </w:tabs>
      <w:rPr>
        <w:b/>
        <w:sz w:val="28"/>
        <w:szCs w:val="28"/>
      </w:rPr>
    </w:pPr>
    <w:r w:rsidRPr="00270855">
      <w:rPr>
        <w:b/>
        <w:sz w:val="28"/>
        <w:szCs w:val="28"/>
      </w:rPr>
      <w:t xml:space="preserve">Notes </w:t>
    </w:r>
  </w:p>
  <w:p w:rsidR="003B5F23" w:rsidRPr="00270855" w:rsidRDefault="003B5F23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:rsidR="003B5F23" w:rsidRPr="008006B1" w:rsidRDefault="003B5F23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836B3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2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3" w15:restartNumberingAfterBreak="0">
    <w:nsid w:val="06C20212"/>
    <w:multiLevelType w:val="hybridMultilevel"/>
    <w:tmpl w:val="5A002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5D3D"/>
    <w:multiLevelType w:val="hybridMultilevel"/>
    <w:tmpl w:val="5622B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773B55"/>
    <w:multiLevelType w:val="hybridMultilevel"/>
    <w:tmpl w:val="F044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7" w15:restartNumberingAfterBreak="0">
    <w:nsid w:val="1517389E"/>
    <w:multiLevelType w:val="hybridMultilevel"/>
    <w:tmpl w:val="6526B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C309FD"/>
    <w:multiLevelType w:val="hybridMultilevel"/>
    <w:tmpl w:val="E470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C554F5"/>
    <w:multiLevelType w:val="multilevel"/>
    <w:tmpl w:val="0B8EC1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59544A4"/>
    <w:multiLevelType w:val="hybridMultilevel"/>
    <w:tmpl w:val="3426E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B957AC"/>
    <w:multiLevelType w:val="hybridMultilevel"/>
    <w:tmpl w:val="2F60B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A5303"/>
    <w:multiLevelType w:val="hybridMultilevel"/>
    <w:tmpl w:val="CBB2E8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4A0633"/>
    <w:multiLevelType w:val="hybridMultilevel"/>
    <w:tmpl w:val="057CC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6" w15:restartNumberingAfterBreak="0">
    <w:nsid w:val="49045881"/>
    <w:multiLevelType w:val="hybridMultilevel"/>
    <w:tmpl w:val="0E705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170A87"/>
    <w:multiLevelType w:val="hybridMultilevel"/>
    <w:tmpl w:val="FF8A1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7A446B"/>
    <w:multiLevelType w:val="hybridMultilevel"/>
    <w:tmpl w:val="01CAE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985E85"/>
    <w:multiLevelType w:val="multilevel"/>
    <w:tmpl w:val="352C1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432"/>
      </w:pPr>
      <w:rPr>
        <w:rFonts w:ascii="Wingdings" w:hAnsi="Wingdings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20" w15:restartNumberingAfterBreak="0">
    <w:nsid w:val="5DB957E6"/>
    <w:multiLevelType w:val="hybridMultilevel"/>
    <w:tmpl w:val="CBF06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2419EF"/>
    <w:multiLevelType w:val="hybridMultilevel"/>
    <w:tmpl w:val="95927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254731"/>
    <w:multiLevelType w:val="hybridMultilevel"/>
    <w:tmpl w:val="D6EE0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CF096C"/>
    <w:multiLevelType w:val="hybridMultilevel"/>
    <w:tmpl w:val="407C5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6A5717"/>
    <w:multiLevelType w:val="hybridMultilevel"/>
    <w:tmpl w:val="905CC3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22"/>
  </w:num>
  <w:num w:numId="11">
    <w:abstractNumId w:val="23"/>
  </w:num>
  <w:num w:numId="12">
    <w:abstractNumId w:val="9"/>
  </w:num>
  <w:num w:numId="13">
    <w:abstractNumId w:val="16"/>
  </w:num>
  <w:num w:numId="14">
    <w:abstractNumId w:val="11"/>
  </w:num>
  <w:num w:numId="15">
    <w:abstractNumId w:val="21"/>
  </w:num>
  <w:num w:numId="16">
    <w:abstractNumId w:val="17"/>
  </w:num>
  <w:num w:numId="17">
    <w:abstractNumId w:val="4"/>
  </w:num>
  <w:num w:numId="18">
    <w:abstractNumId w:val="24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13"/>
  </w:num>
  <w:num w:numId="24">
    <w:abstractNumId w:val="7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16B3"/>
    <w:rsid w:val="000000E5"/>
    <w:rsid w:val="000039BE"/>
    <w:rsid w:val="00003A81"/>
    <w:rsid w:val="00004962"/>
    <w:rsid w:val="0000523E"/>
    <w:rsid w:val="00005645"/>
    <w:rsid w:val="000065F9"/>
    <w:rsid w:val="000072B2"/>
    <w:rsid w:val="000078A1"/>
    <w:rsid w:val="00010872"/>
    <w:rsid w:val="000121F9"/>
    <w:rsid w:val="0001299A"/>
    <w:rsid w:val="00015CB8"/>
    <w:rsid w:val="00016423"/>
    <w:rsid w:val="0002411A"/>
    <w:rsid w:val="0003162D"/>
    <w:rsid w:val="000320F3"/>
    <w:rsid w:val="0003214B"/>
    <w:rsid w:val="00032EB3"/>
    <w:rsid w:val="00036DDD"/>
    <w:rsid w:val="000406A3"/>
    <w:rsid w:val="00041136"/>
    <w:rsid w:val="00043339"/>
    <w:rsid w:val="0004551D"/>
    <w:rsid w:val="000477AF"/>
    <w:rsid w:val="0005016D"/>
    <w:rsid w:val="000502CB"/>
    <w:rsid w:val="000529DA"/>
    <w:rsid w:val="00053DDE"/>
    <w:rsid w:val="000579E9"/>
    <w:rsid w:val="00062A67"/>
    <w:rsid w:val="00063BEE"/>
    <w:rsid w:val="000678AB"/>
    <w:rsid w:val="000701F7"/>
    <w:rsid w:val="00070294"/>
    <w:rsid w:val="00070EA0"/>
    <w:rsid w:val="0007359E"/>
    <w:rsid w:val="00075ED3"/>
    <w:rsid w:val="000765DE"/>
    <w:rsid w:val="00084945"/>
    <w:rsid w:val="00084957"/>
    <w:rsid w:val="0008627C"/>
    <w:rsid w:val="000874A1"/>
    <w:rsid w:val="00092960"/>
    <w:rsid w:val="00092D4A"/>
    <w:rsid w:val="000A0F42"/>
    <w:rsid w:val="000A2911"/>
    <w:rsid w:val="000A2947"/>
    <w:rsid w:val="000A3BFF"/>
    <w:rsid w:val="000A4371"/>
    <w:rsid w:val="000A45E4"/>
    <w:rsid w:val="000A5374"/>
    <w:rsid w:val="000A7208"/>
    <w:rsid w:val="000B0FC5"/>
    <w:rsid w:val="000B3B8B"/>
    <w:rsid w:val="000B42A1"/>
    <w:rsid w:val="000B5EB7"/>
    <w:rsid w:val="000C238B"/>
    <w:rsid w:val="000C2B92"/>
    <w:rsid w:val="000C478A"/>
    <w:rsid w:val="000C47AD"/>
    <w:rsid w:val="000C4AA9"/>
    <w:rsid w:val="000C646B"/>
    <w:rsid w:val="000C6B2B"/>
    <w:rsid w:val="000D096C"/>
    <w:rsid w:val="000D0FBA"/>
    <w:rsid w:val="000D260D"/>
    <w:rsid w:val="000D2DA6"/>
    <w:rsid w:val="000D3961"/>
    <w:rsid w:val="000D3C1F"/>
    <w:rsid w:val="000D4495"/>
    <w:rsid w:val="000D4A14"/>
    <w:rsid w:val="000D512E"/>
    <w:rsid w:val="000D6183"/>
    <w:rsid w:val="000D62A2"/>
    <w:rsid w:val="000D65C2"/>
    <w:rsid w:val="000D7135"/>
    <w:rsid w:val="000D782E"/>
    <w:rsid w:val="000E01A9"/>
    <w:rsid w:val="000E07BC"/>
    <w:rsid w:val="000E2117"/>
    <w:rsid w:val="000E2882"/>
    <w:rsid w:val="000E3FCF"/>
    <w:rsid w:val="000E4B02"/>
    <w:rsid w:val="000E665D"/>
    <w:rsid w:val="000F1436"/>
    <w:rsid w:val="000F1A74"/>
    <w:rsid w:val="000F208E"/>
    <w:rsid w:val="000F263A"/>
    <w:rsid w:val="000F4114"/>
    <w:rsid w:val="000F42CD"/>
    <w:rsid w:val="000F66B9"/>
    <w:rsid w:val="000F7476"/>
    <w:rsid w:val="00101AC6"/>
    <w:rsid w:val="001057FB"/>
    <w:rsid w:val="00106F15"/>
    <w:rsid w:val="00111FCB"/>
    <w:rsid w:val="00112133"/>
    <w:rsid w:val="00113F41"/>
    <w:rsid w:val="00116D45"/>
    <w:rsid w:val="00116FCF"/>
    <w:rsid w:val="00121A41"/>
    <w:rsid w:val="001224DA"/>
    <w:rsid w:val="00123B56"/>
    <w:rsid w:val="001243D3"/>
    <w:rsid w:val="00124BFF"/>
    <w:rsid w:val="00125CCB"/>
    <w:rsid w:val="00127208"/>
    <w:rsid w:val="00127E42"/>
    <w:rsid w:val="00131488"/>
    <w:rsid w:val="001317F9"/>
    <w:rsid w:val="001323A4"/>
    <w:rsid w:val="00133C84"/>
    <w:rsid w:val="0013463A"/>
    <w:rsid w:val="00135D6A"/>
    <w:rsid w:val="00136103"/>
    <w:rsid w:val="001378DC"/>
    <w:rsid w:val="00140214"/>
    <w:rsid w:val="0014050B"/>
    <w:rsid w:val="001416A8"/>
    <w:rsid w:val="00146B2D"/>
    <w:rsid w:val="00146C38"/>
    <w:rsid w:val="001509EA"/>
    <w:rsid w:val="0015178F"/>
    <w:rsid w:val="00151C49"/>
    <w:rsid w:val="00154209"/>
    <w:rsid w:val="00154454"/>
    <w:rsid w:val="001579A9"/>
    <w:rsid w:val="0016081B"/>
    <w:rsid w:val="00160878"/>
    <w:rsid w:val="001615CD"/>
    <w:rsid w:val="0016168B"/>
    <w:rsid w:val="001618FA"/>
    <w:rsid w:val="00162410"/>
    <w:rsid w:val="00162DBF"/>
    <w:rsid w:val="001633A7"/>
    <w:rsid w:val="00167461"/>
    <w:rsid w:val="001715A8"/>
    <w:rsid w:val="00172B03"/>
    <w:rsid w:val="00175A48"/>
    <w:rsid w:val="001771BB"/>
    <w:rsid w:val="00181993"/>
    <w:rsid w:val="001839B9"/>
    <w:rsid w:val="001839BB"/>
    <w:rsid w:val="001855A4"/>
    <w:rsid w:val="001874AF"/>
    <w:rsid w:val="00187941"/>
    <w:rsid w:val="001906B2"/>
    <w:rsid w:val="0019070F"/>
    <w:rsid w:val="00192650"/>
    <w:rsid w:val="00192E38"/>
    <w:rsid w:val="0019307F"/>
    <w:rsid w:val="00193F3E"/>
    <w:rsid w:val="00194EB5"/>
    <w:rsid w:val="00195C9C"/>
    <w:rsid w:val="00197FD7"/>
    <w:rsid w:val="001A3C10"/>
    <w:rsid w:val="001A6942"/>
    <w:rsid w:val="001A6D76"/>
    <w:rsid w:val="001A707C"/>
    <w:rsid w:val="001A7C8F"/>
    <w:rsid w:val="001B1048"/>
    <w:rsid w:val="001B1DA8"/>
    <w:rsid w:val="001B2DD0"/>
    <w:rsid w:val="001B39B7"/>
    <w:rsid w:val="001B460A"/>
    <w:rsid w:val="001B5B47"/>
    <w:rsid w:val="001B7094"/>
    <w:rsid w:val="001B753B"/>
    <w:rsid w:val="001C00AC"/>
    <w:rsid w:val="001C02C6"/>
    <w:rsid w:val="001C4395"/>
    <w:rsid w:val="001C470F"/>
    <w:rsid w:val="001C6491"/>
    <w:rsid w:val="001D0CDC"/>
    <w:rsid w:val="001E04A5"/>
    <w:rsid w:val="001E07FF"/>
    <w:rsid w:val="001E3BD8"/>
    <w:rsid w:val="001E47C7"/>
    <w:rsid w:val="001E59AD"/>
    <w:rsid w:val="001E5D02"/>
    <w:rsid w:val="001F02A3"/>
    <w:rsid w:val="001F1D41"/>
    <w:rsid w:val="001F21E4"/>
    <w:rsid w:val="001F4E73"/>
    <w:rsid w:val="001F765C"/>
    <w:rsid w:val="001F773E"/>
    <w:rsid w:val="001F7C23"/>
    <w:rsid w:val="001F7EA7"/>
    <w:rsid w:val="00200A15"/>
    <w:rsid w:val="0020485D"/>
    <w:rsid w:val="00204864"/>
    <w:rsid w:val="00205BCF"/>
    <w:rsid w:val="002061AF"/>
    <w:rsid w:val="002107CA"/>
    <w:rsid w:val="00210FBE"/>
    <w:rsid w:val="00212B4C"/>
    <w:rsid w:val="00213BEA"/>
    <w:rsid w:val="00214160"/>
    <w:rsid w:val="002148FD"/>
    <w:rsid w:val="00215657"/>
    <w:rsid w:val="002174D9"/>
    <w:rsid w:val="00217692"/>
    <w:rsid w:val="00221925"/>
    <w:rsid w:val="00223A2E"/>
    <w:rsid w:val="002241A2"/>
    <w:rsid w:val="00224C36"/>
    <w:rsid w:val="00224E34"/>
    <w:rsid w:val="00227014"/>
    <w:rsid w:val="00227D96"/>
    <w:rsid w:val="0023302A"/>
    <w:rsid w:val="002330DA"/>
    <w:rsid w:val="0023466F"/>
    <w:rsid w:val="00236532"/>
    <w:rsid w:val="0024011B"/>
    <w:rsid w:val="002428A9"/>
    <w:rsid w:val="00242D42"/>
    <w:rsid w:val="0024307A"/>
    <w:rsid w:val="002501E4"/>
    <w:rsid w:val="002512F8"/>
    <w:rsid w:val="00254ACF"/>
    <w:rsid w:val="00260869"/>
    <w:rsid w:val="00260C51"/>
    <w:rsid w:val="00261404"/>
    <w:rsid w:val="002638CC"/>
    <w:rsid w:val="00265324"/>
    <w:rsid w:val="00270855"/>
    <w:rsid w:val="00272029"/>
    <w:rsid w:val="00273AF8"/>
    <w:rsid w:val="00274194"/>
    <w:rsid w:val="0027766E"/>
    <w:rsid w:val="00280AD5"/>
    <w:rsid w:val="002829F0"/>
    <w:rsid w:val="002832F1"/>
    <w:rsid w:val="0028464E"/>
    <w:rsid w:val="00286C50"/>
    <w:rsid w:val="0028758B"/>
    <w:rsid w:val="002915D9"/>
    <w:rsid w:val="0029220B"/>
    <w:rsid w:val="0029547D"/>
    <w:rsid w:val="00295B20"/>
    <w:rsid w:val="002A08B2"/>
    <w:rsid w:val="002A11B1"/>
    <w:rsid w:val="002A34B0"/>
    <w:rsid w:val="002A35ED"/>
    <w:rsid w:val="002A6B9F"/>
    <w:rsid w:val="002A757C"/>
    <w:rsid w:val="002B304D"/>
    <w:rsid w:val="002B36CF"/>
    <w:rsid w:val="002B7896"/>
    <w:rsid w:val="002B7D02"/>
    <w:rsid w:val="002C2B75"/>
    <w:rsid w:val="002C4640"/>
    <w:rsid w:val="002C6A10"/>
    <w:rsid w:val="002D2391"/>
    <w:rsid w:val="002D53F5"/>
    <w:rsid w:val="002D6AAC"/>
    <w:rsid w:val="002E0650"/>
    <w:rsid w:val="002E0A47"/>
    <w:rsid w:val="002E44B3"/>
    <w:rsid w:val="002E7B40"/>
    <w:rsid w:val="002F04AB"/>
    <w:rsid w:val="002F05CA"/>
    <w:rsid w:val="002F1821"/>
    <w:rsid w:val="002F2B7A"/>
    <w:rsid w:val="002F37F4"/>
    <w:rsid w:val="002F65EC"/>
    <w:rsid w:val="003008C8"/>
    <w:rsid w:val="003023B5"/>
    <w:rsid w:val="0030264E"/>
    <w:rsid w:val="00303DEA"/>
    <w:rsid w:val="003114A6"/>
    <w:rsid w:val="00312721"/>
    <w:rsid w:val="00312C61"/>
    <w:rsid w:val="00313F30"/>
    <w:rsid w:val="00314885"/>
    <w:rsid w:val="00317E51"/>
    <w:rsid w:val="00320589"/>
    <w:rsid w:val="00323D0B"/>
    <w:rsid w:val="0032488A"/>
    <w:rsid w:val="00325316"/>
    <w:rsid w:val="00326E00"/>
    <w:rsid w:val="00326E92"/>
    <w:rsid w:val="00327394"/>
    <w:rsid w:val="0033196B"/>
    <w:rsid w:val="00334F3B"/>
    <w:rsid w:val="00335CEF"/>
    <w:rsid w:val="0033640E"/>
    <w:rsid w:val="0034268F"/>
    <w:rsid w:val="003446D7"/>
    <w:rsid w:val="0035025A"/>
    <w:rsid w:val="00350605"/>
    <w:rsid w:val="00351B3F"/>
    <w:rsid w:val="00354105"/>
    <w:rsid w:val="00361B6E"/>
    <w:rsid w:val="003642C8"/>
    <w:rsid w:val="00365AD0"/>
    <w:rsid w:val="003668A6"/>
    <w:rsid w:val="00371A40"/>
    <w:rsid w:val="003725E7"/>
    <w:rsid w:val="0037290B"/>
    <w:rsid w:val="00372D63"/>
    <w:rsid w:val="003732ED"/>
    <w:rsid w:val="00374B2E"/>
    <w:rsid w:val="0037544C"/>
    <w:rsid w:val="0037684C"/>
    <w:rsid w:val="00376ED6"/>
    <w:rsid w:val="00377546"/>
    <w:rsid w:val="00381CB3"/>
    <w:rsid w:val="00381E77"/>
    <w:rsid w:val="00382D10"/>
    <w:rsid w:val="00382E46"/>
    <w:rsid w:val="003837AC"/>
    <w:rsid w:val="00383A3D"/>
    <w:rsid w:val="003843B2"/>
    <w:rsid w:val="00390F60"/>
    <w:rsid w:val="00393F72"/>
    <w:rsid w:val="0039529C"/>
    <w:rsid w:val="00396AB3"/>
    <w:rsid w:val="003A5CBC"/>
    <w:rsid w:val="003B0AF5"/>
    <w:rsid w:val="003B5F23"/>
    <w:rsid w:val="003B7418"/>
    <w:rsid w:val="003B76EF"/>
    <w:rsid w:val="003C2216"/>
    <w:rsid w:val="003C3A1C"/>
    <w:rsid w:val="003C46A4"/>
    <w:rsid w:val="003C7791"/>
    <w:rsid w:val="003D0160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0815"/>
    <w:rsid w:val="003E0B10"/>
    <w:rsid w:val="003E129C"/>
    <w:rsid w:val="003E1D26"/>
    <w:rsid w:val="003E300C"/>
    <w:rsid w:val="003E30DE"/>
    <w:rsid w:val="003E3D3A"/>
    <w:rsid w:val="003F1624"/>
    <w:rsid w:val="003F4A09"/>
    <w:rsid w:val="00400F47"/>
    <w:rsid w:val="004013E7"/>
    <w:rsid w:val="00401B89"/>
    <w:rsid w:val="004021F9"/>
    <w:rsid w:val="00403086"/>
    <w:rsid w:val="00406376"/>
    <w:rsid w:val="00406904"/>
    <w:rsid w:val="00407823"/>
    <w:rsid w:val="0041075E"/>
    <w:rsid w:val="00410CE5"/>
    <w:rsid w:val="00412534"/>
    <w:rsid w:val="00412887"/>
    <w:rsid w:val="004134C6"/>
    <w:rsid w:val="00415D64"/>
    <w:rsid w:val="004160AE"/>
    <w:rsid w:val="00420ED0"/>
    <w:rsid w:val="00423508"/>
    <w:rsid w:val="00423C82"/>
    <w:rsid w:val="004268A4"/>
    <w:rsid w:val="004301D4"/>
    <w:rsid w:val="00430897"/>
    <w:rsid w:val="004316FF"/>
    <w:rsid w:val="00433215"/>
    <w:rsid w:val="004349F8"/>
    <w:rsid w:val="00434DC6"/>
    <w:rsid w:val="004351C3"/>
    <w:rsid w:val="00435286"/>
    <w:rsid w:val="004354FC"/>
    <w:rsid w:val="004357CC"/>
    <w:rsid w:val="00442AFE"/>
    <w:rsid w:val="004436AC"/>
    <w:rsid w:val="00443EFC"/>
    <w:rsid w:val="0044451A"/>
    <w:rsid w:val="00445B06"/>
    <w:rsid w:val="00446057"/>
    <w:rsid w:val="004476C7"/>
    <w:rsid w:val="00447778"/>
    <w:rsid w:val="00460D63"/>
    <w:rsid w:val="00462DDF"/>
    <w:rsid w:val="0046303F"/>
    <w:rsid w:val="00463D25"/>
    <w:rsid w:val="00465014"/>
    <w:rsid w:val="004664BE"/>
    <w:rsid w:val="004668E7"/>
    <w:rsid w:val="004671FB"/>
    <w:rsid w:val="00467432"/>
    <w:rsid w:val="00467470"/>
    <w:rsid w:val="004677FC"/>
    <w:rsid w:val="00471E8C"/>
    <w:rsid w:val="00472D44"/>
    <w:rsid w:val="00472DA0"/>
    <w:rsid w:val="00481671"/>
    <w:rsid w:val="004909E2"/>
    <w:rsid w:val="00490E22"/>
    <w:rsid w:val="00490E7C"/>
    <w:rsid w:val="004917FB"/>
    <w:rsid w:val="00491ADA"/>
    <w:rsid w:val="0049335C"/>
    <w:rsid w:val="00493682"/>
    <w:rsid w:val="00496CAD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3CBC"/>
    <w:rsid w:val="004B3D3F"/>
    <w:rsid w:val="004B5EA4"/>
    <w:rsid w:val="004B792E"/>
    <w:rsid w:val="004C0EA6"/>
    <w:rsid w:val="004C1A66"/>
    <w:rsid w:val="004C1ADD"/>
    <w:rsid w:val="004C3A3A"/>
    <w:rsid w:val="004C589E"/>
    <w:rsid w:val="004C5E07"/>
    <w:rsid w:val="004C75AD"/>
    <w:rsid w:val="004D0360"/>
    <w:rsid w:val="004D4775"/>
    <w:rsid w:val="004D4D10"/>
    <w:rsid w:val="004D7508"/>
    <w:rsid w:val="004E190E"/>
    <w:rsid w:val="004E39B4"/>
    <w:rsid w:val="004E5C1D"/>
    <w:rsid w:val="004E6090"/>
    <w:rsid w:val="004E75D3"/>
    <w:rsid w:val="004F1EDE"/>
    <w:rsid w:val="004F60C2"/>
    <w:rsid w:val="004F6EFF"/>
    <w:rsid w:val="004F7371"/>
    <w:rsid w:val="00501742"/>
    <w:rsid w:val="00503D6C"/>
    <w:rsid w:val="00504641"/>
    <w:rsid w:val="005058D8"/>
    <w:rsid w:val="005063A9"/>
    <w:rsid w:val="005066B5"/>
    <w:rsid w:val="00506FCC"/>
    <w:rsid w:val="005100B3"/>
    <w:rsid w:val="00513EA0"/>
    <w:rsid w:val="0051537E"/>
    <w:rsid w:val="005158AB"/>
    <w:rsid w:val="00516B7B"/>
    <w:rsid w:val="00523B05"/>
    <w:rsid w:val="00523E51"/>
    <w:rsid w:val="005277DD"/>
    <w:rsid w:val="00531FEE"/>
    <w:rsid w:val="00533CED"/>
    <w:rsid w:val="005374DC"/>
    <w:rsid w:val="00540502"/>
    <w:rsid w:val="00540FFA"/>
    <w:rsid w:val="00550042"/>
    <w:rsid w:val="005521C8"/>
    <w:rsid w:val="005549F1"/>
    <w:rsid w:val="0055511B"/>
    <w:rsid w:val="00557097"/>
    <w:rsid w:val="005572E8"/>
    <w:rsid w:val="00557747"/>
    <w:rsid w:val="00560A58"/>
    <w:rsid w:val="00561A8D"/>
    <w:rsid w:val="0057411D"/>
    <w:rsid w:val="0057499A"/>
    <w:rsid w:val="00577B1E"/>
    <w:rsid w:val="00581414"/>
    <w:rsid w:val="00581D10"/>
    <w:rsid w:val="00582351"/>
    <w:rsid w:val="00582996"/>
    <w:rsid w:val="00582D73"/>
    <w:rsid w:val="0058654A"/>
    <w:rsid w:val="005865D8"/>
    <w:rsid w:val="00586A39"/>
    <w:rsid w:val="0058702A"/>
    <w:rsid w:val="005878B7"/>
    <w:rsid w:val="005906A8"/>
    <w:rsid w:val="005906F7"/>
    <w:rsid w:val="005928AC"/>
    <w:rsid w:val="00595DC0"/>
    <w:rsid w:val="0059651E"/>
    <w:rsid w:val="00596AA1"/>
    <w:rsid w:val="005A082A"/>
    <w:rsid w:val="005A13E1"/>
    <w:rsid w:val="005A1A9A"/>
    <w:rsid w:val="005A1D70"/>
    <w:rsid w:val="005A1D9A"/>
    <w:rsid w:val="005A3298"/>
    <w:rsid w:val="005A34C4"/>
    <w:rsid w:val="005A77E5"/>
    <w:rsid w:val="005A797C"/>
    <w:rsid w:val="005B655D"/>
    <w:rsid w:val="005C1A31"/>
    <w:rsid w:val="005C52CE"/>
    <w:rsid w:val="005C588C"/>
    <w:rsid w:val="005C6D34"/>
    <w:rsid w:val="005C7306"/>
    <w:rsid w:val="005D1E49"/>
    <w:rsid w:val="005D46DC"/>
    <w:rsid w:val="005D5D40"/>
    <w:rsid w:val="005E11CD"/>
    <w:rsid w:val="005E35A0"/>
    <w:rsid w:val="005E3E42"/>
    <w:rsid w:val="005E4E36"/>
    <w:rsid w:val="005E6A61"/>
    <w:rsid w:val="005E7010"/>
    <w:rsid w:val="005F0085"/>
    <w:rsid w:val="005F10C8"/>
    <w:rsid w:val="005F21CB"/>
    <w:rsid w:val="005F4523"/>
    <w:rsid w:val="005F628D"/>
    <w:rsid w:val="005F64B3"/>
    <w:rsid w:val="00603C3C"/>
    <w:rsid w:val="00604307"/>
    <w:rsid w:val="00604BEF"/>
    <w:rsid w:val="006053B8"/>
    <w:rsid w:val="006058CD"/>
    <w:rsid w:val="00610E7E"/>
    <w:rsid w:val="00613771"/>
    <w:rsid w:val="006138D0"/>
    <w:rsid w:val="006204B6"/>
    <w:rsid w:val="0062150F"/>
    <w:rsid w:val="00621774"/>
    <w:rsid w:val="00621990"/>
    <w:rsid w:val="00623158"/>
    <w:rsid w:val="006242C4"/>
    <w:rsid w:val="0062665A"/>
    <w:rsid w:val="00626B58"/>
    <w:rsid w:val="0063043D"/>
    <w:rsid w:val="006311E5"/>
    <w:rsid w:val="00631ED5"/>
    <w:rsid w:val="00637637"/>
    <w:rsid w:val="00637F1C"/>
    <w:rsid w:val="00640E64"/>
    <w:rsid w:val="00641CA5"/>
    <w:rsid w:val="00642492"/>
    <w:rsid w:val="00642DA9"/>
    <w:rsid w:val="00645123"/>
    <w:rsid w:val="00646B5A"/>
    <w:rsid w:val="006519CF"/>
    <w:rsid w:val="00651B49"/>
    <w:rsid w:val="00651B7D"/>
    <w:rsid w:val="00653CE0"/>
    <w:rsid w:val="00656E3A"/>
    <w:rsid w:val="00657A54"/>
    <w:rsid w:val="00662727"/>
    <w:rsid w:val="006629CF"/>
    <w:rsid w:val="00664197"/>
    <w:rsid w:val="006642B6"/>
    <w:rsid w:val="00665DD9"/>
    <w:rsid w:val="00666C71"/>
    <w:rsid w:val="0067144D"/>
    <w:rsid w:val="00676A2A"/>
    <w:rsid w:val="006778CA"/>
    <w:rsid w:val="00680F9B"/>
    <w:rsid w:val="00683B81"/>
    <w:rsid w:val="00684286"/>
    <w:rsid w:val="006866ED"/>
    <w:rsid w:val="0068752D"/>
    <w:rsid w:val="00690B2A"/>
    <w:rsid w:val="00690F8F"/>
    <w:rsid w:val="00691290"/>
    <w:rsid w:val="00692640"/>
    <w:rsid w:val="00693F12"/>
    <w:rsid w:val="00695BD0"/>
    <w:rsid w:val="00696872"/>
    <w:rsid w:val="006974AE"/>
    <w:rsid w:val="00697F4E"/>
    <w:rsid w:val="006A03BD"/>
    <w:rsid w:val="006A2438"/>
    <w:rsid w:val="006A3F1B"/>
    <w:rsid w:val="006A5328"/>
    <w:rsid w:val="006A55E1"/>
    <w:rsid w:val="006A56DE"/>
    <w:rsid w:val="006A6818"/>
    <w:rsid w:val="006B03BF"/>
    <w:rsid w:val="006B1C49"/>
    <w:rsid w:val="006B324E"/>
    <w:rsid w:val="006B3EB1"/>
    <w:rsid w:val="006B6DDD"/>
    <w:rsid w:val="006B777B"/>
    <w:rsid w:val="006C073F"/>
    <w:rsid w:val="006C570E"/>
    <w:rsid w:val="006C72CA"/>
    <w:rsid w:val="006D03D4"/>
    <w:rsid w:val="006D0581"/>
    <w:rsid w:val="006D0832"/>
    <w:rsid w:val="006D0EC9"/>
    <w:rsid w:val="006D22A2"/>
    <w:rsid w:val="006D2DE0"/>
    <w:rsid w:val="006D310D"/>
    <w:rsid w:val="006D78EF"/>
    <w:rsid w:val="006E1616"/>
    <w:rsid w:val="006F38DD"/>
    <w:rsid w:val="006F3A2A"/>
    <w:rsid w:val="006F6B11"/>
    <w:rsid w:val="006F7343"/>
    <w:rsid w:val="006F79BF"/>
    <w:rsid w:val="00700675"/>
    <w:rsid w:val="00702853"/>
    <w:rsid w:val="007038F5"/>
    <w:rsid w:val="00707264"/>
    <w:rsid w:val="00710318"/>
    <w:rsid w:val="00710B99"/>
    <w:rsid w:val="007110ED"/>
    <w:rsid w:val="0071328A"/>
    <w:rsid w:val="00713C6B"/>
    <w:rsid w:val="007168AB"/>
    <w:rsid w:val="00724297"/>
    <w:rsid w:val="00724559"/>
    <w:rsid w:val="00724ED8"/>
    <w:rsid w:val="00725386"/>
    <w:rsid w:val="00730AE1"/>
    <w:rsid w:val="007316B3"/>
    <w:rsid w:val="007362CD"/>
    <w:rsid w:val="00736D5E"/>
    <w:rsid w:val="00737D8D"/>
    <w:rsid w:val="007406C7"/>
    <w:rsid w:val="0074384A"/>
    <w:rsid w:val="00744579"/>
    <w:rsid w:val="007450DD"/>
    <w:rsid w:val="00747906"/>
    <w:rsid w:val="00747B15"/>
    <w:rsid w:val="007501FE"/>
    <w:rsid w:val="007506B0"/>
    <w:rsid w:val="00750DBD"/>
    <w:rsid w:val="00750DE0"/>
    <w:rsid w:val="00751245"/>
    <w:rsid w:val="0075337D"/>
    <w:rsid w:val="007533AF"/>
    <w:rsid w:val="007533CF"/>
    <w:rsid w:val="0076158E"/>
    <w:rsid w:val="007617BD"/>
    <w:rsid w:val="00764952"/>
    <w:rsid w:val="00764ADB"/>
    <w:rsid w:val="007664B4"/>
    <w:rsid w:val="00766E94"/>
    <w:rsid w:val="007711D7"/>
    <w:rsid w:val="00773729"/>
    <w:rsid w:val="00774BAD"/>
    <w:rsid w:val="00776D68"/>
    <w:rsid w:val="00781175"/>
    <w:rsid w:val="00782CA5"/>
    <w:rsid w:val="00782E41"/>
    <w:rsid w:val="00783112"/>
    <w:rsid w:val="007836A7"/>
    <w:rsid w:val="00784FB1"/>
    <w:rsid w:val="00787C51"/>
    <w:rsid w:val="007919A2"/>
    <w:rsid w:val="00792004"/>
    <w:rsid w:val="00792B68"/>
    <w:rsid w:val="0079542B"/>
    <w:rsid w:val="00796F64"/>
    <w:rsid w:val="007A3211"/>
    <w:rsid w:val="007A639A"/>
    <w:rsid w:val="007A66AA"/>
    <w:rsid w:val="007B0A8F"/>
    <w:rsid w:val="007B1C3C"/>
    <w:rsid w:val="007B29CD"/>
    <w:rsid w:val="007B2EC6"/>
    <w:rsid w:val="007B2F8E"/>
    <w:rsid w:val="007B3A50"/>
    <w:rsid w:val="007B7668"/>
    <w:rsid w:val="007B7792"/>
    <w:rsid w:val="007C00A6"/>
    <w:rsid w:val="007C2DC8"/>
    <w:rsid w:val="007C2FEC"/>
    <w:rsid w:val="007C3582"/>
    <w:rsid w:val="007C5D20"/>
    <w:rsid w:val="007C7356"/>
    <w:rsid w:val="007D11F1"/>
    <w:rsid w:val="007D3B76"/>
    <w:rsid w:val="007D3DF1"/>
    <w:rsid w:val="007D787E"/>
    <w:rsid w:val="007E052E"/>
    <w:rsid w:val="007E4518"/>
    <w:rsid w:val="007E48D0"/>
    <w:rsid w:val="007E5DB0"/>
    <w:rsid w:val="007E6BB9"/>
    <w:rsid w:val="007E76DF"/>
    <w:rsid w:val="007E7733"/>
    <w:rsid w:val="007F0B13"/>
    <w:rsid w:val="007F2AD7"/>
    <w:rsid w:val="007F522B"/>
    <w:rsid w:val="007F5EF2"/>
    <w:rsid w:val="0080152D"/>
    <w:rsid w:val="00802A69"/>
    <w:rsid w:val="00802BDD"/>
    <w:rsid w:val="00804E91"/>
    <w:rsid w:val="00807189"/>
    <w:rsid w:val="008076DE"/>
    <w:rsid w:val="00807E77"/>
    <w:rsid w:val="008103CF"/>
    <w:rsid w:val="00811130"/>
    <w:rsid w:val="00812EE7"/>
    <w:rsid w:val="00815526"/>
    <w:rsid w:val="008168C7"/>
    <w:rsid w:val="0081710A"/>
    <w:rsid w:val="00817C3B"/>
    <w:rsid w:val="00817F67"/>
    <w:rsid w:val="00821025"/>
    <w:rsid w:val="00824341"/>
    <w:rsid w:val="008243A8"/>
    <w:rsid w:val="00824B23"/>
    <w:rsid w:val="0082579F"/>
    <w:rsid w:val="00825D96"/>
    <w:rsid w:val="00826E3F"/>
    <w:rsid w:val="0083034C"/>
    <w:rsid w:val="00832627"/>
    <w:rsid w:val="0083488F"/>
    <w:rsid w:val="00834A17"/>
    <w:rsid w:val="00834AE2"/>
    <w:rsid w:val="00836428"/>
    <w:rsid w:val="008368F3"/>
    <w:rsid w:val="00841739"/>
    <w:rsid w:val="008463AE"/>
    <w:rsid w:val="00846584"/>
    <w:rsid w:val="008504DA"/>
    <w:rsid w:val="008508BB"/>
    <w:rsid w:val="0085092C"/>
    <w:rsid w:val="00850FBB"/>
    <w:rsid w:val="00851601"/>
    <w:rsid w:val="00852AC2"/>
    <w:rsid w:val="008554F1"/>
    <w:rsid w:val="00856A9B"/>
    <w:rsid w:val="00857B1B"/>
    <w:rsid w:val="008606C0"/>
    <w:rsid w:val="00860A94"/>
    <w:rsid w:val="008612C6"/>
    <w:rsid w:val="00864BDC"/>
    <w:rsid w:val="0086726E"/>
    <w:rsid w:val="00872A07"/>
    <w:rsid w:val="00874256"/>
    <w:rsid w:val="0087447C"/>
    <w:rsid w:val="00877C1E"/>
    <w:rsid w:val="00881774"/>
    <w:rsid w:val="00886667"/>
    <w:rsid w:val="00887C54"/>
    <w:rsid w:val="008918A1"/>
    <w:rsid w:val="00891AC8"/>
    <w:rsid w:val="00892906"/>
    <w:rsid w:val="008936D2"/>
    <w:rsid w:val="00893DCA"/>
    <w:rsid w:val="00894D3B"/>
    <w:rsid w:val="00894E99"/>
    <w:rsid w:val="00895CF6"/>
    <w:rsid w:val="008A0EEE"/>
    <w:rsid w:val="008A2412"/>
    <w:rsid w:val="008A2570"/>
    <w:rsid w:val="008A2A1C"/>
    <w:rsid w:val="008A61B1"/>
    <w:rsid w:val="008A653C"/>
    <w:rsid w:val="008A6637"/>
    <w:rsid w:val="008B2F62"/>
    <w:rsid w:val="008B4EE8"/>
    <w:rsid w:val="008B5AB0"/>
    <w:rsid w:val="008B6BDA"/>
    <w:rsid w:val="008B7C45"/>
    <w:rsid w:val="008C02D7"/>
    <w:rsid w:val="008C0969"/>
    <w:rsid w:val="008C1DB1"/>
    <w:rsid w:val="008C3115"/>
    <w:rsid w:val="008C34B5"/>
    <w:rsid w:val="008C4085"/>
    <w:rsid w:val="008C5B8B"/>
    <w:rsid w:val="008C5D61"/>
    <w:rsid w:val="008C6E74"/>
    <w:rsid w:val="008D1B6B"/>
    <w:rsid w:val="008D324C"/>
    <w:rsid w:val="008D609C"/>
    <w:rsid w:val="008D6907"/>
    <w:rsid w:val="008E2624"/>
    <w:rsid w:val="008E29EB"/>
    <w:rsid w:val="008E40D2"/>
    <w:rsid w:val="008E538D"/>
    <w:rsid w:val="008E7089"/>
    <w:rsid w:val="008F445A"/>
    <w:rsid w:val="008F4706"/>
    <w:rsid w:val="008F5B76"/>
    <w:rsid w:val="008F72AB"/>
    <w:rsid w:val="00900E22"/>
    <w:rsid w:val="00901819"/>
    <w:rsid w:val="0090356F"/>
    <w:rsid w:val="009056A8"/>
    <w:rsid w:val="0091368D"/>
    <w:rsid w:val="009146DA"/>
    <w:rsid w:val="00914970"/>
    <w:rsid w:val="00914EC9"/>
    <w:rsid w:val="0091627F"/>
    <w:rsid w:val="00917320"/>
    <w:rsid w:val="00922207"/>
    <w:rsid w:val="0092276A"/>
    <w:rsid w:val="00922C72"/>
    <w:rsid w:val="00924F90"/>
    <w:rsid w:val="00925294"/>
    <w:rsid w:val="00925CDC"/>
    <w:rsid w:val="00931E6D"/>
    <w:rsid w:val="00933F28"/>
    <w:rsid w:val="00940046"/>
    <w:rsid w:val="00940493"/>
    <w:rsid w:val="009417F9"/>
    <w:rsid w:val="00943EBE"/>
    <w:rsid w:val="0094478A"/>
    <w:rsid w:val="00944AC1"/>
    <w:rsid w:val="00945930"/>
    <w:rsid w:val="00950E18"/>
    <w:rsid w:val="009522C4"/>
    <w:rsid w:val="009528EB"/>
    <w:rsid w:val="009546A2"/>
    <w:rsid w:val="00955E70"/>
    <w:rsid w:val="00963E30"/>
    <w:rsid w:val="009705D0"/>
    <w:rsid w:val="00971DD3"/>
    <w:rsid w:val="00972138"/>
    <w:rsid w:val="009723B9"/>
    <w:rsid w:val="00976867"/>
    <w:rsid w:val="00976E3F"/>
    <w:rsid w:val="00977EA1"/>
    <w:rsid w:val="009800F2"/>
    <w:rsid w:val="0098177B"/>
    <w:rsid w:val="00982594"/>
    <w:rsid w:val="00983D87"/>
    <w:rsid w:val="0098714F"/>
    <w:rsid w:val="0098781B"/>
    <w:rsid w:val="00990982"/>
    <w:rsid w:val="00991D2E"/>
    <w:rsid w:val="00992272"/>
    <w:rsid w:val="0099270A"/>
    <w:rsid w:val="009934B1"/>
    <w:rsid w:val="0099353C"/>
    <w:rsid w:val="00994105"/>
    <w:rsid w:val="0099495D"/>
    <w:rsid w:val="00994F37"/>
    <w:rsid w:val="00995700"/>
    <w:rsid w:val="00996E8E"/>
    <w:rsid w:val="009A18F2"/>
    <w:rsid w:val="009A4238"/>
    <w:rsid w:val="009A4BB8"/>
    <w:rsid w:val="009A5A84"/>
    <w:rsid w:val="009B04BF"/>
    <w:rsid w:val="009B077E"/>
    <w:rsid w:val="009B1173"/>
    <w:rsid w:val="009B1CE7"/>
    <w:rsid w:val="009B5471"/>
    <w:rsid w:val="009B7B7C"/>
    <w:rsid w:val="009C0AA0"/>
    <w:rsid w:val="009C0C17"/>
    <w:rsid w:val="009C1C85"/>
    <w:rsid w:val="009C2E9B"/>
    <w:rsid w:val="009C6222"/>
    <w:rsid w:val="009C74CF"/>
    <w:rsid w:val="009C7912"/>
    <w:rsid w:val="009D0C32"/>
    <w:rsid w:val="009D291E"/>
    <w:rsid w:val="009D2992"/>
    <w:rsid w:val="009D385D"/>
    <w:rsid w:val="009D5200"/>
    <w:rsid w:val="009D6120"/>
    <w:rsid w:val="009D654C"/>
    <w:rsid w:val="009D78D3"/>
    <w:rsid w:val="009D7D2E"/>
    <w:rsid w:val="009E27F3"/>
    <w:rsid w:val="009F07F4"/>
    <w:rsid w:val="009F3A30"/>
    <w:rsid w:val="009F447A"/>
    <w:rsid w:val="009F764E"/>
    <w:rsid w:val="00A00F73"/>
    <w:rsid w:val="00A017CF"/>
    <w:rsid w:val="00A018F8"/>
    <w:rsid w:val="00A01CE2"/>
    <w:rsid w:val="00A04FA0"/>
    <w:rsid w:val="00A10584"/>
    <w:rsid w:val="00A13C4D"/>
    <w:rsid w:val="00A14440"/>
    <w:rsid w:val="00A14ABD"/>
    <w:rsid w:val="00A15D52"/>
    <w:rsid w:val="00A17693"/>
    <w:rsid w:val="00A20049"/>
    <w:rsid w:val="00A219A1"/>
    <w:rsid w:val="00A21BB9"/>
    <w:rsid w:val="00A22D49"/>
    <w:rsid w:val="00A235F5"/>
    <w:rsid w:val="00A254E8"/>
    <w:rsid w:val="00A27BC5"/>
    <w:rsid w:val="00A31324"/>
    <w:rsid w:val="00A3365F"/>
    <w:rsid w:val="00A351D1"/>
    <w:rsid w:val="00A35A91"/>
    <w:rsid w:val="00A35F4D"/>
    <w:rsid w:val="00A361BA"/>
    <w:rsid w:val="00A3670F"/>
    <w:rsid w:val="00A37829"/>
    <w:rsid w:val="00A442BC"/>
    <w:rsid w:val="00A45A17"/>
    <w:rsid w:val="00A46CAD"/>
    <w:rsid w:val="00A51171"/>
    <w:rsid w:val="00A51A0F"/>
    <w:rsid w:val="00A530E7"/>
    <w:rsid w:val="00A542DD"/>
    <w:rsid w:val="00A54E23"/>
    <w:rsid w:val="00A571D8"/>
    <w:rsid w:val="00A60243"/>
    <w:rsid w:val="00A606BF"/>
    <w:rsid w:val="00A6489A"/>
    <w:rsid w:val="00A64B76"/>
    <w:rsid w:val="00A66C6A"/>
    <w:rsid w:val="00A71262"/>
    <w:rsid w:val="00A72668"/>
    <w:rsid w:val="00A7328D"/>
    <w:rsid w:val="00A74812"/>
    <w:rsid w:val="00A74B48"/>
    <w:rsid w:val="00A754A0"/>
    <w:rsid w:val="00A76B65"/>
    <w:rsid w:val="00A77499"/>
    <w:rsid w:val="00A776D6"/>
    <w:rsid w:val="00A8156E"/>
    <w:rsid w:val="00A822A3"/>
    <w:rsid w:val="00A84020"/>
    <w:rsid w:val="00A85B9B"/>
    <w:rsid w:val="00A86920"/>
    <w:rsid w:val="00A86D1E"/>
    <w:rsid w:val="00A90719"/>
    <w:rsid w:val="00A91FEE"/>
    <w:rsid w:val="00A93BCC"/>
    <w:rsid w:val="00A9585A"/>
    <w:rsid w:val="00A97E02"/>
    <w:rsid w:val="00A97FD9"/>
    <w:rsid w:val="00AA64B5"/>
    <w:rsid w:val="00AA7107"/>
    <w:rsid w:val="00AB13BF"/>
    <w:rsid w:val="00AB35AD"/>
    <w:rsid w:val="00AB38A3"/>
    <w:rsid w:val="00AB390B"/>
    <w:rsid w:val="00AB3A95"/>
    <w:rsid w:val="00AB5A50"/>
    <w:rsid w:val="00AB6568"/>
    <w:rsid w:val="00AB65AF"/>
    <w:rsid w:val="00AB6D54"/>
    <w:rsid w:val="00AB75C0"/>
    <w:rsid w:val="00AB76DE"/>
    <w:rsid w:val="00AC3C7B"/>
    <w:rsid w:val="00AC44E8"/>
    <w:rsid w:val="00AC74DE"/>
    <w:rsid w:val="00AD0382"/>
    <w:rsid w:val="00AD0EC4"/>
    <w:rsid w:val="00AD501D"/>
    <w:rsid w:val="00AD5440"/>
    <w:rsid w:val="00AE079D"/>
    <w:rsid w:val="00AE51CD"/>
    <w:rsid w:val="00AE5B56"/>
    <w:rsid w:val="00AE657C"/>
    <w:rsid w:val="00AE775E"/>
    <w:rsid w:val="00AE7E11"/>
    <w:rsid w:val="00AF065C"/>
    <w:rsid w:val="00AF1CE7"/>
    <w:rsid w:val="00AF26D9"/>
    <w:rsid w:val="00AF389B"/>
    <w:rsid w:val="00AF52CD"/>
    <w:rsid w:val="00AF583A"/>
    <w:rsid w:val="00AF6781"/>
    <w:rsid w:val="00B002FC"/>
    <w:rsid w:val="00B00C88"/>
    <w:rsid w:val="00B015E8"/>
    <w:rsid w:val="00B02225"/>
    <w:rsid w:val="00B03D1F"/>
    <w:rsid w:val="00B04724"/>
    <w:rsid w:val="00B06594"/>
    <w:rsid w:val="00B06778"/>
    <w:rsid w:val="00B06D82"/>
    <w:rsid w:val="00B073CC"/>
    <w:rsid w:val="00B10AF5"/>
    <w:rsid w:val="00B1140E"/>
    <w:rsid w:val="00B12C04"/>
    <w:rsid w:val="00B13853"/>
    <w:rsid w:val="00B1451B"/>
    <w:rsid w:val="00B169E3"/>
    <w:rsid w:val="00B171AB"/>
    <w:rsid w:val="00B204E6"/>
    <w:rsid w:val="00B21595"/>
    <w:rsid w:val="00B22E6C"/>
    <w:rsid w:val="00B24E00"/>
    <w:rsid w:val="00B2759F"/>
    <w:rsid w:val="00B27F29"/>
    <w:rsid w:val="00B30648"/>
    <w:rsid w:val="00B30FBE"/>
    <w:rsid w:val="00B326E9"/>
    <w:rsid w:val="00B37803"/>
    <w:rsid w:val="00B3785E"/>
    <w:rsid w:val="00B37FD5"/>
    <w:rsid w:val="00B4039D"/>
    <w:rsid w:val="00B407D3"/>
    <w:rsid w:val="00B42A3F"/>
    <w:rsid w:val="00B44A64"/>
    <w:rsid w:val="00B47F53"/>
    <w:rsid w:val="00B51640"/>
    <w:rsid w:val="00B53F85"/>
    <w:rsid w:val="00B55E2B"/>
    <w:rsid w:val="00B55F86"/>
    <w:rsid w:val="00B61B97"/>
    <w:rsid w:val="00B62B40"/>
    <w:rsid w:val="00B6605B"/>
    <w:rsid w:val="00B70AF6"/>
    <w:rsid w:val="00B71E7D"/>
    <w:rsid w:val="00B7584E"/>
    <w:rsid w:val="00B75F52"/>
    <w:rsid w:val="00B7609E"/>
    <w:rsid w:val="00B76DA0"/>
    <w:rsid w:val="00B825A7"/>
    <w:rsid w:val="00B841D4"/>
    <w:rsid w:val="00B8565C"/>
    <w:rsid w:val="00B86006"/>
    <w:rsid w:val="00B90BFC"/>
    <w:rsid w:val="00B93703"/>
    <w:rsid w:val="00B93BE8"/>
    <w:rsid w:val="00B9626B"/>
    <w:rsid w:val="00B96A01"/>
    <w:rsid w:val="00BA4122"/>
    <w:rsid w:val="00BA4334"/>
    <w:rsid w:val="00BA4EF0"/>
    <w:rsid w:val="00BA567A"/>
    <w:rsid w:val="00BA7ABC"/>
    <w:rsid w:val="00BB0FBE"/>
    <w:rsid w:val="00BB1B62"/>
    <w:rsid w:val="00BB240F"/>
    <w:rsid w:val="00BB4C32"/>
    <w:rsid w:val="00BB5075"/>
    <w:rsid w:val="00BB7C36"/>
    <w:rsid w:val="00BC39D1"/>
    <w:rsid w:val="00BC468D"/>
    <w:rsid w:val="00BC6455"/>
    <w:rsid w:val="00BD008D"/>
    <w:rsid w:val="00BD50CD"/>
    <w:rsid w:val="00BE2629"/>
    <w:rsid w:val="00BE340D"/>
    <w:rsid w:val="00BE37B8"/>
    <w:rsid w:val="00BE6D77"/>
    <w:rsid w:val="00BE70A0"/>
    <w:rsid w:val="00BE7CFF"/>
    <w:rsid w:val="00BF01A8"/>
    <w:rsid w:val="00BF079C"/>
    <w:rsid w:val="00BF0D28"/>
    <w:rsid w:val="00BF343C"/>
    <w:rsid w:val="00BF48A2"/>
    <w:rsid w:val="00BF5915"/>
    <w:rsid w:val="00BF7B07"/>
    <w:rsid w:val="00C00627"/>
    <w:rsid w:val="00C11A29"/>
    <w:rsid w:val="00C14448"/>
    <w:rsid w:val="00C16109"/>
    <w:rsid w:val="00C17BD4"/>
    <w:rsid w:val="00C20FB6"/>
    <w:rsid w:val="00C222FB"/>
    <w:rsid w:val="00C22E5F"/>
    <w:rsid w:val="00C26005"/>
    <w:rsid w:val="00C26F50"/>
    <w:rsid w:val="00C2712F"/>
    <w:rsid w:val="00C27A76"/>
    <w:rsid w:val="00C30A80"/>
    <w:rsid w:val="00C323AA"/>
    <w:rsid w:val="00C327BE"/>
    <w:rsid w:val="00C346EF"/>
    <w:rsid w:val="00C35799"/>
    <w:rsid w:val="00C36600"/>
    <w:rsid w:val="00C42ED9"/>
    <w:rsid w:val="00C4419B"/>
    <w:rsid w:val="00C44DCA"/>
    <w:rsid w:val="00C46072"/>
    <w:rsid w:val="00C5360E"/>
    <w:rsid w:val="00C54667"/>
    <w:rsid w:val="00C5719C"/>
    <w:rsid w:val="00C5762B"/>
    <w:rsid w:val="00C64E11"/>
    <w:rsid w:val="00C71C05"/>
    <w:rsid w:val="00C72E58"/>
    <w:rsid w:val="00C761C4"/>
    <w:rsid w:val="00C76C5E"/>
    <w:rsid w:val="00C77E70"/>
    <w:rsid w:val="00C83263"/>
    <w:rsid w:val="00C86487"/>
    <w:rsid w:val="00C9043C"/>
    <w:rsid w:val="00C9129F"/>
    <w:rsid w:val="00C96B5B"/>
    <w:rsid w:val="00C96E66"/>
    <w:rsid w:val="00C9706D"/>
    <w:rsid w:val="00CA2CE1"/>
    <w:rsid w:val="00CA2D4D"/>
    <w:rsid w:val="00CA33F8"/>
    <w:rsid w:val="00CA3547"/>
    <w:rsid w:val="00CA5998"/>
    <w:rsid w:val="00CA65C0"/>
    <w:rsid w:val="00CA6F4C"/>
    <w:rsid w:val="00CA714E"/>
    <w:rsid w:val="00CB10BB"/>
    <w:rsid w:val="00CB1C5D"/>
    <w:rsid w:val="00CB24F3"/>
    <w:rsid w:val="00CB594A"/>
    <w:rsid w:val="00CC09E9"/>
    <w:rsid w:val="00CC362D"/>
    <w:rsid w:val="00CC3812"/>
    <w:rsid w:val="00CC5595"/>
    <w:rsid w:val="00CC5A30"/>
    <w:rsid w:val="00CC6B7B"/>
    <w:rsid w:val="00CC6CDA"/>
    <w:rsid w:val="00CD274F"/>
    <w:rsid w:val="00CD4A52"/>
    <w:rsid w:val="00CD4E05"/>
    <w:rsid w:val="00CD54E9"/>
    <w:rsid w:val="00CD64E7"/>
    <w:rsid w:val="00CD75BB"/>
    <w:rsid w:val="00CE0039"/>
    <w:rsid w:val="00CE2022"/>
    <w:rsid w:val="00CE285E"/>
    <w:rsid w:val="00CE37D6"/>
    <w:rsid w:val="00CE3CDD"/>
    <w:rsid w:val="00CE3D84"/>
    <w:rsid w:val="00CE566D"/>
    <w:rsid w:val="00CE5764"/>
    <w:rsid w:val="00CE6A2E"/>
    <w:rsid w:val="00CF0155"/>
    <w:rsid w:val="00CF071A"/>
    <w:rsid w:val="00CF138B"/>
    <w:rsid w:val="00CF20A9"/>
    <w:rsid w:val="00CF3B96"/>
    <w:rsid w:val="00CF5469"/>
    <w:rsid w:val="00CF6128"/>
    <w:rsid w:val="00CF7791"/>
    <w:rsid w:val="00D00B82"/>
    <w:rsid w:val="00D00D39"/>
    <w:rsid w:val="00D01111"/>
    <w:rsid w:val="00D015AA"/>
    <w:rsid w:val="00D016DA"/>
    <w:rsid w:val="00D02E64"/>
    <w:rsid w:val="00D040D3"/>
    <w:rsid w:val="00D06BB3"/>
    <w:rsid w:val="00D078A2"/>
    <w:rsid w:val="00D1364F"/>
    <w:rsid w:val="00D14A8E"/>
    <w:rsid w:val="00D1591E"/>
    <w:rsid w:val="00D159D8"/>
    <w:rsid w:val="00D168FA"/>
    <w:rsid w:val="00D26ED1"/>
    <w:rsid w:val="00D30456"/>
    <w:rsid w:val="00D30C3D"/>
    <w:rsid w:val="00D31111"/>
    <w:rsid w:val="00D31E44"/>
    <w:rsid w:val="00D32E2B"/>
    <w:rsid w:val="00D331AF"/>
    <w:rsid w:val="00D33ABF"/>
    <w:rsid w:val="00D33DC4"/>
    <w:rsid w:val="00D33F5B"/>
    <w:rsid w:val="00D350F2"/>
    <w:rsid w:val="00D40B19"/>
    <w:rsid w:val="00D45FB2"/>
    <w:rsid w:val="00D47E9E"/>
    <w:rsid w:val="00D51B91"/>
    <w:rsid w:val="00D5235C"/>
    <w:rsid w:val="00D57E7C"/>
    <w:rsid w:val="00D63DA3"/>
    <w:rsid w:val="00D6494D"/>
    <w:rsid w:val="00D656CA"/>
    <w:rsid w:val="00D66A00"/>
    <w:rsid w:val="00D670C4"/>
    <w:rsid w:val="00D677C7"/>
    <w:rsid w:val="00D7163A"/>
    <w:rsid w:val="00D7259B"/>
    <w:rsid w:val="00D72714"/>
    <w:rsid w:val="00D72C67"/>
    <w:rsid w:val="00D72CA0"/>
    <w:rsid w:val="00D733D2"/>
    <w:rsid w:val="00D7346F"/>
    <w:rsid w:val="00D76D52"/>
    <w:rsid w:val="00D7797A"/>
    <w:rsid w:val="00D80DC2"/>
    <w:rsid w:val="00D83435"/>
    <w:rsid w:val="00D83B75"/>
    <w:rsid w:val="00D83EDA"/>
    <w:rsid w:val="00D85345"/>
    <w:rsid w:val="00D85932"/>
    <w:rsid w:val="00D86520"/>
    <w:rsid w:val="00D87892"/>
    <w:rsid w:val="00D87F74"/>
    <w:rsid w:val="00D90C65"/>
    <w:rsid w:val="00D9153E"/>
    <w:rsid w:val="00D925FB"/>
    <w:rsid w:val="00D93B98"/>
    <w:rsid w:val="00D95FBD"/>
    <w:rsid w:val="00D96962"/>
    <w:rsid w:val="00DA325F"/>
    <w:rsid w:val="00DA39A6"/>
    <w:rsid w:val="00DA47F5"/>
    <w:rsid w:val="00DA53CF"/>
    <w:rsid w:val="00DA577E"/>
    <w:rsid w:val="00DA5D97"/>
    <w:rsid w:val="00DB1B1B"/>
    <w:rsid w:val="00DB2665"/>
    <w:rsid w:val="00DB2FD3"/>
    <w:rsid w:val="00DB325B"/>
    <w:rsid w:val="00DB5D01"/>
    <w:rsid w:val="00DC1324"/>
    <w:rsid w:val="00DC73CC"/>
    <w:rsid w:val="00DC7A54"/>
    <w:rsid w:val="00DD1328"/>
    <w:rsid w:val="00DD231C"/>
    <w:rsid w:val="00DD2EE4"/>
    <w:rsid w:val="00DD760F"/>
    <w:rsid w:val="00DE57F9"/>
    <w:rsid w:val="00DE6EF8"/>
    <w:rsid w:val="00DE7878"/>
    <w:rsid w:val="00DF0B09"/>
    <w:rsid w:val="00DF232D"/>
    <w:rsid w:val="00DF26BC"/>
    <w:rsid w:val="00DF2976"/>
    <w:rsid w:val="00DF5D9E"/>
    <w:rsid w:val="00DF72D9"/>
    <w:rsid w:val="00DF769C"/>
    <w:rsid w:val="00DF7FD3"/>
    <w:rsid w:val="00E00CE3"/>
    <w:rsid w:val="00E00F91"/>
    <w:rsid w:val="00E01116"/>
    <w:rsid w:val="00E01B09"/>
    <w:rsid w:val="00E02005"/>
    <w:rsid w:val="00E0277D"/>
    <w:rsid w:val="00E02A9D"/>
    <w:rsid w:val="00E02B98"/>
    <w:rsid w:val="00E036F7"/>
    <w:rsid w:val="00E05056"/>
    <w:rsid w:val="00E061AB"/>
    <w:rsid w:val="00E104D8"/>
    <w:rsid w:val="00E10F8B"/>
    <w:rsid w:val="00E112D0"/>
    <w:rsid w:val="00E14226"/>
    <w:rsid w:val="00E16594"/>
    <w:rsid w:val="00E20C19"/>
    <w:rsid w:val="00E211D3"/>
    <w:rsid w:val="00E21308"/>
    <w:rsid w:val="00E21939"/>
    <w:rsid w:val="00E21F4D"/>
    <w:rsid w:val="00E23594"/>
    <w:rsid w:val="00E27697"/>
    <w:rsid w:val="00E30B96"/>
    <w:rsid w:val="00E31726"/>
    <w:rsid w:val="00E318D1"/>
    <w:rsid w:val="00E31932"/>
    <w:rsid w:val="00E3523B"/>
    <w:rsid w:val="00E354B9"/>
    <w:rsid w:val="00E375D8"/>
    <w:rsid w:val="00E411BF"/>
    <w:rsid w:val="00E419B6"/>
    <w:rsid w:val="00E47A89"/>
    <w:rsid w:val="00E5168C"/>
    <w:rsid w:val="00E52C11"/>
    <w:rsid w:val="00E5339D"/>
    <w:rsid w:val="00E549A1"/>
    <w:rsid w:val="00E54D62"/>
    <w:rsid w:val="00E54FE8"/>
    <w:rsid w:val="00E646B2"/>
    <w:rsid w:val="00E64CBD"/>
    <w:rsid w:val="00E671FF"/>
    <w:rsid w:val="00E675CA"/>
    <w:rsid w:val="00E67FE6"/>
    <w:rsid w:val="00E71627"/>
    <w:rsid w:val="00E72759"/>
    <w:rsid w:val="00E72E1E"/>
    <w:rsid w:val="00E742AA"/>
    <w:rsid w:val="00E752E6"/>
    <w:rsid w:val="00E76E58"/>
    <w:rsid w:val="00E77567"/>
    <w:rsid w:val="00E77A95"/>
    <w:rsid w:val="00E824CD"/>
    <w:rsid w:val="00E828C1"/>
    <w:rsid w:val="00E86412"/>
    <w:rsid w:val="00E864CC"/>
    <w:rsid w:val="00E870FA"/>
    <w:rsid w:val="00E87190"/>
    <w:rsid w:val="00E9087B"/>
    <w:rsid w:val="00E91D85"/>
    <w:rsid w:val="00E93071"/>
    <w:rsid w:val="00E945D7"/>
    <w:rsid w:val="00E96604"/>
    <w:rsid w:val="00E96747"/>
    <w:rsid w:val="00E97A06"/>
    <w:rsid w:val="00EA2DAC"/>
    <w:rsid w:val="00EA2F91"/>
    <w:rsid w:val="00EA5BCE"/>
    <w:rsid w:val="00EA6796"/>
    <w:rsid w:val="00EA6FF0"/>
    <w:rsid w:val="00EB24F1"/>
    <w:rsid w:val="00EB3404"/>
    <w:rsid w:val="00EC0E3A"/>
    <w:rsid w:val="00EC2ACB"/>
    <w:rsid w:val="00EC75DE"/>
    <w:rsid w:val="00ED0CBE"/>
    <w:rsid w:val="00ED1984"/>
    <w:rsid w:val="00ED1E31"/>
    <w:rsid w:val="00ED65A8"/>
    <w:rsid w:val="00ED6A12"/>
    <w:rsid w:val="00ED7DFA"/>
    <w:rsid w:val="00EE1234"/>
    <w:rsid w:val="00EE259E"/>
    <w:rsid w:val="00EE4176"/>
    <w:rsid w:val="00EE557F"/>
    <w:rsid w:val="00EE5AD3"/>
    <w:rsid w:val="00EE5E00"/>
    <w:rsid w:val="00EE6BEF"/>
    <w:rsid w:val="00EE73BC"/>
    <w:rsid w:val="00EE75AA"/>
    <w:rsid w:val="00EE7E26"/>
    <w:rsid w:val="00EF029F"/>
    <w:rsid w:val="00EF2E5F"/>
    <w:rsid w:val="00EF3E0F"/>
    <w:rsid w:val="00EF4C11"/>
    <w:rsid w:val="00EF5893"/>
    <w:rsid w:val="00EF5B94"/>
    <w:rsid w:val="00EF7005"/>
    <w:rsid w:val="00EF7258"/>
    <w:rsid w:val="00EF7DF1"/>
    <w:rsid w:val="00F039E5"/>
    <w:rsid w:val="00F04FA3"/>
    <w:rsid w:val="00F05DEB"/>
    <w:rsid w:val="00F060EE"/>
    <w:rsid w:val="00F10019"/>
    <w:rsid w:val="00F1105B"/>
    <w:rsid w:val="00F126A2"/>
    <w:rsid w:val="00F176E9"/>
    <w:rsid w:val="00F228E3"/>
    <w:rsid w:val="00F22DC5"/>
    <w:rsid w:val="00F23D8B"/>
    <w:rsid w:val="00F2448C"/>
    <w:rsid w:val="00F24CC5"/>
    <w:rsid w:val="00F25ED6"/>
    <w:rsid w:val="00F2727A"/>
    <w:rsid w:val="00F27EFD"/>
    <w:rsid w:val="00F30DDF"/>
    <w:rsid w:val="00F31A0B"/>
    <w:rsid w:val="00F34B70"/>
    <w:rsid w:val="00F352DA"/>
    <w:rsid w:val="00F358B9"/>
    <w:rsid w:val="00F3770C"/>
    <w:rsid w:val="00F4024A"/>
    <w:rsid w:val="00F40B84"/>
    <w:rsid w:val="00F42959"/>
    <w:rsid w:val="00F42BDA"/>
    <w:rsid w:val="00F43870"/>
    <w:rsid w:val="00F438DE"/>
    <w:rsid w:val="00F44FA8"/>
    <w:rsid w:val="00F45410"/>
    <w:rsid w:val="00F45E5D"/>
    <w:rsid w:val="00F526D1"/>
    <w:rsid w:val="00F564A8"/>
    <w:rsid w:val="00F56F07"/>
    <w:rsid w:val="00F61EC3"/>
    <w:rsid w:val="00F6439A"/>
    <w:rsid w:val="00F67C95"/>
    <w:rsid w:val="00F709D2"/>
    <w:rsid w:val="00F71227"/>
    <w:rsid w:val="00F71320"/>
    <w:rsid w:val="00F73F9D"/>
    <w:rsid w:val="00F75001"/>
    <w:rsid w:val="00F7758A"/>
    <w:rsid w:val="00F8136E"/>
    <w:rsid w:val="00F823CC"/>
    <w:rsid w:val="00F8285F"/>
    <w:rsid w:val="00F830C5"/>
    <w:rsid w:val="00F847DF"/>
    <w:rsid w:val="00F85007"/>
    <w:rsid w:val="00F916EE"/>
    <w:rsid w:val="00F917A7"/>
    <w:rsid w:val="00F93FBB"/>
    <w:rsid w:val="00F9688B"/>
    <w:rsid w:val="00F9703C"/>
    <w:rsid w:val="00FA0278"/>
    <w:rsid w:val="00FA3C34"/>
    <w:rsid w:val="00FA592B"/>
    <w:rsid w:val="00FB0060"/>
    <w:rsid w:val="00FB2762"/>
    <w:rsid w:val="00FB2C81"/>
    <w:rsid w:val="00FB30C2"/>
    <w:rsid w:val="00FB4BD7"/>
    <w:rsid w:val="00FB5DFF"/>
    <w:rsid w:val="00FC02C3"/>
    <w:rsid w:val="00FC13E8"/>
    <w:rsid w:val="00FC2B20"/>
    <w:rsid w:val="00FC2DAE"/>
    <w:rsid w:val="00FC34CB"/>
    <w:rsid w:val="00FC3530"/>
    <w:rsid w:val="00FC4917"/>
    <w:rsid w:val="00FD0A2F"/>
    <w:rsid w:val="00FD265D"/>
    <w:rsid w:val="00FD53B2"/>
    <w:rsid w:val="00FD5645"/>
    <w:rsid w:val="00FD67AA"/>
    <w:rsid w:val="00FD686C"/>
    <w:rsid w:val="00FE41B6"/>
    <w:rsid w:val="00FE4505"/>
    <w:rsid w:val="00FE57C4"/>
    <w:rsid w:val="00FE7E16"/>
    <w:rsid w:val="00FF00DB"/>
    <w:rsid w:val="00FF16F7"/>
    <w:rsid w:val="00FF1945"/>
    <w:rsid w:val="00FF48C9"/>
    <w:rsid w:val="00FF522B"/>
    <w:rsid w:val="00FF62B8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E833C5-4696-4F08-AB88-D43C793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1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9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5"/>
      </w:numPr>
    </w:pPr>
  </w:style>
  <w:style w:type="numbering" w:customStyle="1" w:styleId="SGNotes">
    <w:name w:val="SG Notes"/>
    <w:rsid w:val="00154454"/>
    <w:pPr>
      <w:numPr>
        <w:numId w:val="4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1B39B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MediumShading1-Accent11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customStyle="1" w:styleId="MediumShading1-Accent11">
    <w:name w:val="Medium Shading 1 - Accent 11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qFormat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DF5D9E"/>
  </w:style>
  <w:style w:type="paragraph" w:customStyle="1" w:styleId="Title1">
    <w:name w:val="Title1"/>
    <w:basedOn w:val="Title"/>
    <w:link w:val="Title1Char"/>
    <w:qFormat/>
    <w:rsid w:val="001416A8"/>
    <w:rPr>
      <w:rFonts w:eastAsia="SimSun"/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eastAsia="SimSu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3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3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3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A2911"/>
    <w:pPr>
      <w:ind w:left="720"/>
    </w:p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ed">
    <w:name w:val="bulleted"/>
    <w:basedOn w:val="Normal"/>
    <w:link w:val="bulletedChar"/>
    <w:qFormat/>
    <w:rsid w:val="00A9585A"/>
    <w:pPr>
      <w:tabs>
        <w:tab w:val="num" w:pos="2880"/>
      </w:tabs>
      <w:ind w:left="2880" w:hanging="720"/>
    </w:pPr>
    <w:rPr>
      <w:rFonts w:eastAsia="Times New Roman"/>
    </w:rPr>
  </w:style>
  <w:style w:type="paragraph" w:customStyle="1" w:styleId="ReviewQuestion">
    <w:name w:val="Review Question"/>
    <w:basedOn w:val="Normal"/>
    <w:link w:val="ReviewQuestionChar"/>
    <w:qFormat/>
    <w:rsid w:val="00A9585A"/>
    <w:pPr>
      <w:numPr>
        <w:ilvl w:val="2"/>
        <w:numId w:val="6"/>
      </w:numPr>
      <w:tabs>
        <w:tab w:val="clear" w:pos="2160"/>
        <w:tab w:val="num" w:pos="0"/>
      </w:tabs>
      <w:ind w:left="720"/>
    </w:pPr>
    <w:rPr>
      <w:rFonts w:eastAsia="Times New Roman"/>
    </w:rPr>
  </w:style>
  <w:style w:type="character" w:customStyle="1" w:styleId="bulletedChar">
    <w:name w:val="bulleted Char"/>
    <w:link w:val="bulleted"/>
    <w:rsid w:val="00A9585A"/>
    <w:rPr>
      <w:rFonts w:eastAsia="Times New Roman"/>
      <w:sz w:val="24"/>
      <w:szCs w:val="24"/>
      <w:lang w:eastAsia="en-US"/>
    </w:rPr>
  </w:style>
  <w:style w:type="character" w:customStyle="1" w:styleId="ReviewQuestionChar">
    <w:name w:val="Review Question Char"/>
    <w:link w:val="ReviewQuestion"/>
    <w:rsid w:val="00A9585A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9585A"/>
  </w:style>
  <w:style w:type="paragraph" w:customStyle="1" w:styleId="Default">
    <w:name w:val="Default"/>
    <w:rsid w:val="00A361B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zh-CN"/>
    </w:rPr>
  </w:style>
  <w:style w:type="paragraph" w:customStyle="1" w:styleId="Bullet2">
    <w:name w:val="Bullet2"/>
    <w:basedOn w:val="Bullet"/>
    <w:qFormat/>
    <w:rsid w:val="00EF4C11"/>
    <w:pPr>
      <w:numPr>
        <w:ilvl w:val="0"/>
        <w:numId w:val="0"/>
      </w:numPr>
      <w:tabs>
        <w:tab w:val="num" w:pos="2430"/>
      </w:tabs>
      <w:ind w:left="2430" w:hanging="720"/>
    </w:pPr>
    <w:rPr>
      <w:rFonts w:eastAsia="ヒラギノ角ゴ Pro W3"/>
    </w:rPr>
  </w:style>
  <w:style w:type="paragraph" w:customStyle="1" w:styleId="BulletSG">
    <w:name w:val="Bullet SG"/>
    <w:basedOn w:val="Normal"/>
    <w:link w:val="BulletSGChar"/>
    <w:qFormat/>
    <w:rsid w:val="00EF4C11"/>
    <w:pPr>
      <w:numPr>
        <w:ilvl w:val="2"/>
        <w:numId w:val="7"/>
      </w:numPr>
    </w:pPr>
    <w:rPr>
      <w:rFonts w:eastAsia="MS Mincho"/>
      <w:b/>
    </w:rPr>
  </w:style>
  <w:style w:type="paragraph" w:customStyle="1" w:styleId="BulletText">
    <w:name w:val="Bullet Text"/>
    <w:basedOn w:val="Normal"/>
    <w:qFormat/>
    <w:rsid w:val="00EF4C11"/>
    <w:pPr>
      <w:ind w:left="2160"/>
    </w:pPr>
    <w:rPr>
      <w:rFonts w:eastAsia="Times New Roman"/>
    </w:rPr>
  </w:style>
  <w:style w:type="character" w:customStyle="1" w:styleId="BulletSGChar">
    <w:name w:val="Bullet SG Char"/>
    <w:link w:val="BulletSG"/>
    <w:rsid w:val="00EF4C11"/>
    <w:rPr>
      <w:rFonts w:eastAsia="MS Mincho"/>
      <w:b/>
      <w:sz w:val="24"/>
      <w:szCs w:val="24"/>
    </w:rPr>
  </w:style>
  <w:style w:type="paragraph" w:customStyle="1" w:styleId="Footer2">
    <w:name w:val="Footer2"/>
    <w:rsid w:val="0090181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table" w:styleId="ColorfulList-Accent2">
    <w:name w:val="Colorful List Accent 2"/>
    <w:basedOn w:val="TableNormal"/>
    <w:uiPriority w:val="1"/>
    <w:rsid w:val="00901819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GridTable31">
    <w:name w:val="Grid Table 31"/>
    <w:basedOn w:val="Heading1"/>
    <w:next w:val="Normal"/>
    <w:uiPriority w:val="39"/>
    <w:unhideWhenUsed/>
    <w:rsid w:val="00901819"/>
    <w:pPr>
      <w:keepLines/>
      <w:spacing w:before="480" w:after="0" w:line="276" w:lineRule="auto"/>
      <w:jc w:val="center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01819"/>
    <w:pPr>
      <w:tabs>
        <w:tab w:val="left" w:pos="900"/>
        <w:tab w:val="right" w:leader="dot" w:pos="8630"/>
      </w:tabs>
      <w:spacing w:before="120" w:line="276" w:lineRule="auto"/>
      <w:ind w:left="540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901819"/>
    <w:pPr>
      <w:tabs>
        <w:tab w:val="left" w:pos="960"/>
        <w:tab w:val="left" w:pos="1440"/>
        <w:tab w:val="right" w:leader="dot" w:pos="8630"/>
      </w:tabs>
      <w:spacing w:line="276" w:lineRule="auto"/>
      <w:ind w:left="900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39"/>
    <w:rsid w:val="00901819"/>
    <w:pPr>
      <w:tabs>
        <w:tab w:val="left" w:pos="1170"/>
        <w:tab w:val="right" w:leader="dot" w:pos="8630"/>
      </w:tabs>
      <w:spacing w:before="120" w:line="276" w:lineRule="auto"/>
      <w:ind w:left="1170"/>
    </w:pPr>
    <w:rPr>
      <w:rFonts w:eastAsia="Times New Roman"/>
      <w:noProof/>
    </w:rPr>
  </w:style>
  <w:style w:type="paragraph" w:styleId="TOC5">
    <w:name w:val="toc 5"/>
    <w:basedOn w:val="Normal"/>
    <w:next w:val="Normal"/>
    <w:autoRedefine/>
    <w:rsid w:val="00901819"/>
    <w:pPr>
      <w:ind w:left="960"/>
    </w:pPr>
    <w:rPr>
      <w:rFonts w:ascii="Cambria" w:eastAsia="Times New Roman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01819"/>
    <w:pPr>
      <w:ind w:left="1200"/>
    </w:pPr>
    <w:rPr>
      <w:rFonts w:ascii="Cambria" w:eastAsia="Times New Roman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01819"/>
    <w:pPr>
      <w:ind w:left="1440"/>
    </w:pPr>
    <w:rPr>
      <w:rFonts w:ascii="Cambria" w:eastAsia="Times New Roman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01819"/>
    <w:pPr>
      <w:ind w:left="1680"/>
    </w:pPr>
    <w:rPr>
      <w:rFonts w:ascii="Cambria" w:eastAsia="Times New Roman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01819"/>
    <w:pPr>
      <w:ind w:left="1920"/>
    </w:pPr>
    <w:rPr>
      <w:rFonts w:ascii="Cambria" w:eastAsia="Times New Roman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90181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819"/>
    <w:rPr>
      <w:rFonts w:eastAsia="Times New Roman"/>
    </w:rPr>
  </w:style>
  <w:style w:type="paragraph" w:customStyle="1" w:styleId="Heading">
    <w:name w:val="Heading"/>
    <w:basedOn w:val="Normal"/>
    <w:rsid w:val="00901819"/>
    <w:pPr>
      <w:spacing w:after="120"/>
      <w:jc w:val="center"/>
    </w:pPr>
    <w:rPr>
      <w:rFonts w:eastAsia="Times New Roman"/>
      <w:b/>
    </w:rPr>
  </w:style>
  <w:style w:type="paragraph" w:customStyle="1" w:styleId="Quotations">
    <w:name w:val="Quotations"/>
    <w:basedOn w:val="Normal"/>
    <w:link w:val="QuotationsChar"/>
    <w:qFormat/>
    <w:rsid w:val="00901819"/>
    <w:pPr>
      <w:shd w:val="solid" w:color="FFFFFF" w:fill="D9D9D9"/>
      <w:ind w:left="720" w:right="720"/>
    </w:pPr>
    <w:rPr>
      <w:rFonts w:eastAsia="ヒラギノ角ゴ Pro W3"/>
      <w:b/>
      <w:color w:val="595959"/>
      <w:szCs w:val="32"/>
    </w:rPr>
  </w:style>
  <w:style w:type="character" w:customStyle="1" w:styleId="QuotationsChar">
    <w:name w:val="Quotations Char"/>
    <w:link w:val="Quotations"/>
    <w:rsid w:val="00901819"/>
    <w:rPr>
      <w:rFonts w:eastAsia="ヒラギノ角ゴ Pro W3"/>
      <w:b/>
      <w:color w:val="595959"/>
      <w:sz w:val="24"/>
      <w:szCs w:val="32"/>
      <w:shd w:val="solid" w:color="FFFFFF" w:fill="D9D9D9"/>
    </w:rPr>
  </w:style>
  <w:style w:type="paragraph" w:styleId="ListParagraph">
    <w:name w:val="List Paragraph"/>
    <w:basedOn w:val="Normal"/>
    <w:uiPriority w:val="34"/>
    <w:qFormat/>
    <w:rsid w:val="00901819"/>
    <w:pPr>
      <w:ind w:left="720"/>
    </w:pPr>
    <w:rPr>
      <w:rFonts w:eastAsia="Times New Roman"/>
    </w:rPr>
  </w:style>
  <w:style w:type="paragraph" w:customStyle="1" w:styleId="Footer3">
    <w:name w:val="Footer3"/>
    <w:rsid w:val="0085160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greek">
    <w:name w:val="greek"/>
    <w:rsid w:val="00851601"/>
  </w:style>
  <w:style w:type="paragraph" w:customStyle="1" w:styleId="Footer4">
    <w:name w:val="Footer4"/>
    <w:rsid w:val="00254ACF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Quotation">
    <w:name w:val="Quotation"/>
    <w:basedOn w:val="Normal"/>
    <w:link w:val="QuotationChar"/>
    <w:qFormat/>
    <w:rsid w:val="00254ACF"/>
    <w:pPr>
      <w:ind w:left="720" w:right="720"/>
    </w:pPr>
    <w:rPr>
      <w:rFonts w:ascii="Arial" w:eastAsia="Times New Roman" w:hAnsi="Arial" w:cs="Arial"/>
      <w:color w:val="00B050"/>
    </w:rPr>
  </w:style>
  <w:style w:type="character" w:customStyle="1" w:styleId="QuotationChar">
    <w:name w:val="Quotation Char"/>
    <w:link w:val="Quotation"/>
    <w:rsid w:val="00254ACF"/>
    <w:rPr>
      <w:rFonts w:ascii="Arial" w:eastAsia="Times New Roman" w:hAnsi="Arial" w:cs="Arial"/>
      <w:color w:val="00B050"/>
      <w:sz w:val="24"/>
      <w:szCs w:val="24"/>
    </w:rPr>
  </w:style>
  <w:style w:type="paragraph" w:customStyle="1" w:styleId="Guest">
    <w:name w:val="Guest"/>
    <w:basedOn w:val="Normal"/>
    <w:qFormat/>
    <w:rsid w:val="00254ACF"/>
    <w:pPr>
      <w:shd w:val="solid" w:color="FFFFFF" w:fill="D9D9D9"/>
      <w:ind w:left="720" w:right="720"/>
    </w:pPr>
    <w:rPr>
      <w:rFonts w:eastAsia="ヒラギノ角ゴ Pro W3"/>
      <w:b/>
      <w:color w:val="595959"/>
      <w:szCs w:val="32"/>
    </w:rPr>
  </w:style>
  <w:style w:type="paragraph" w:customStyle="1" w:styleId="Placard">
    <w:name w:val="Placard"/>
    <w:basedOn w:val="Normal"/>
    <w:link w:val="PlacardChar"/>
    <w:qFormat/>
    <w:rsid w:val="00254ACF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254ACF"/>
    <w:rPr>
      <w:rFonts w:ascii="Arial" w:eastAsia="Times New Roman" w:hAnsi="Arial" w:cs="Arial"/>
      <w:color w:val="0000FF"/>
      <w:sz w:val="24"/>
      <w:szCs w:val="24"/>
    </w:rPr>
  </w:style>
  <w:style w:type="paragraph" w:customStyle="1" w:styleId="unnumberedsequence">
    <w:name w:val="unnumbered sequence"/>
    <w:basedOn w:val="Normal"/>
    <w:link w:val="unnumberedsequenceChar"/>
    <w:qFormat/>
    <w:rsid w:val="00254ACF"/>
    <w:p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unnumberedsequenceChar">
    <w:name w:val="unnumbered sequence Char"/>
    <w:link w:val="unnumberedsequence"/>
    <w:rsid w:val="00254ACF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Footer5">
    <w:name w:val="Footer5"/>
    <w:rsid w:val="0048167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Third Millennium Ministries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 Sawyer</dc:creator>
  <cp:keywords/>
  <cp:lastModifiedBy>Fengxia Ma</cp:lastModifiedBy>
  <cp:revision>262</cp:revision>
  <cp:lastPrinted>2014-05-02T16:30:00Z</cp:lastPrinted>
  <dcterms:created xsi:type="dcterms:W3CDTF">2014-08-28T15:54:00Z</dcterms:created>
  <dcterms:modified xsi:type="dcterms:W3CDTF">2017-10-24T13:34:00Z</dcterms:modified>
</cp:coreProperties>
</file>