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89919" w14:textId="0B571655" w:rsidR="003A1F27" w:rsidRPr="003A1F27" w:rsidRDefault="00DB0229" w:rsidP="003A1F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B0229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齐来宗主信徒</w:t>
      </w:r>
    </w:p>
    <w:p w14:paraId="30B61904" w14:textId="59C6C600" w:rsidR="003A1F27" w:rsidRPr="003A1F27" w:rsidRDefault="00AA73BB" w:rsidP="003A1F2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73BB">
        <w:rPr>
          <w:rFonts w:ascii="SimSun" w:eastAsia="SimSun" w:hAnsi="SimSun" w:cs="SimSun" w:hint="eastAsia"/>
          <w:b/>
          <w:bCs/>
          <w:sz w:val="36"/>
          <w:szCs w:val="36"/>
        </w:rPr>
        <w:t>灵修</w:t>
      </w:r>
    </w:p>
    <w:p w14:paraId="011E3307" w14:textId="77777777" w:rsidR="00E85E0E" w:rsidRDefault="00E85E0E" w:rsidP="00E85E0E">
      <w:pPr>
        <w:spacing w:after="100" w:line="240" w:lineRule="auto"/>
        <w:ind w:left="720"/>
        <w:rPr>
          <w:rFonts w:ascii="SimSun" w:eastAsia="SimSun" w:hAnsi="SimSun" w:cs="SimSun"/>
          <w:i/>
          <w:iCs/>
          <w:sz w:val="24"/>
          <w:szCs w:val="24"/>
          <w:lang w:eastAsia="zh-CN"/>
        </w:rPr>
      </w:pPr>
    </w:p>
    <w:p w14:paraId="337BB212" w14:textId="73A7A2D1" w:rsidR="00DB0229" w:rsidRPr="00DB0229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齐来宗主信徒，快乐又欢欣，</w:t>
      </w:r>
    </w:p>
    <w:p w14:paraId="31964AFF" w14:textId="30097D99" w:rsidR="00DB0229" w:rsidRPr="00E85E0E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齐来，一齐来，大家上伯利恒</w:t>
      </w:r>
      <w:r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！</w:t>
      </w:r>
    </w:p>
    <w:p w14:paraId="451C6FAD" w14:textId="2E460225" w:rsidR="003A1F27" w:rsidRPr="003A1F27" w:rsidRDefault="00AA73BB" w:rsidP="003A1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对大多数人来说，</w:t>
      </w:r>
      <w:r w:rsidR="00612993"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“快乐”</w:t>
      </w: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和</w:t>
      </w:r>
      <w:r w:rsidR="00612993"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“欢欣”</w:t>
      </w: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不能</w:t>
      </w:r>
      <w:r w:rsidR="00612993"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用来</w:t>
      </w: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描述</w:t>
      </w:r>
      <w:r w:rsidRPr="006129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2020</w:t>
      </w: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年</w:t>
      </w:r>
      <w:r w:rsidR="00612993"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的光景</w:t>
      </w:r>
      <w:r w:rsidRPr="00612993"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。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在美国，我们经历了一波又一波的失望和损失，紧张和分裂。</w:t>
      </w:r>
      <w:r w:rsidR="00612993">
        <w:rPr>
          <w:rFonts w:ascii="SimSun" w:eastAsia="SimSun" w:hAnsi="SimSun" w:cs="SimSun" w:hint="eastAsia"/>
          <w:sz w:val="24"/>
          <w:szCs w:val="24"/>
          <w:lang w:eastAsia="zh-CN"/>
        </w:rPr>
        <w:t>按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我们目前的环境，表现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得</w:t>
      </w:r>
      <w:r w:rsidR="00612993">
        <w:rPr>
          <w:rFonts w:ascii="SimSun" w:eastAsia="SimSun" w:hAnsi="SimSun" w:cs="SimSun" w:hint="eastAsia"/>
          <w:sz w:val="24"/>
          <w:szCs w:val="24"/>
          <w:lang w:eastAsia="zh-CN"/>
        </w:rPr>
        <w:t>快乐欢欣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567AA9">
        <w:rPr>
          <w:rFonts w:ascii="SimSun" w:eastAsia="SimSun" w:hAnsi="SimSun" w:cs="SimSun" w:hint="eastAsia"/>
          <w:sz w:val="24"/>
          <w:szCs w:val="24"/>
          <w:lang w:eastAsia="zh-CN"/>
        </w:rPr>
        <w:t>被认为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不是什么好事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。如果我们因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传染病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大流行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生意蒸蒸日上，就表现快乐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，或者因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为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我们的政治候选人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掌权就感觉欢欣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，这都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不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是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什么好事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6EF518A3" w14:textId="77242853" w:rsidR="003A1F27" w:rsidRPr="003A1F27" w:rsidRDefault="00AA73BB" w:rsidP="003A1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73BB">
        <w:rPr>
          <w:rFonts w:ascii="SimSun" w:eastAsia="SimSun" w:hAnsi="SimSun" w:cs="SimSun" w:hint="eastAsia"/>
          <w:sz w:val="24"/>
          <w:szCs w:val="24"/>
        </w:rPr>
        <w:t>伯利恒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表明了</w:t>
      </w:r>
      <w:r w:rsidRPr="00AA73BB">
        <w:rPr>
          <w:rFonts w:ascii="SimSun" w:eastAsia="SimSun" w:hAnsi="SimSun" w:cs="SimSun" w:hint="eastAsia"/>
          <w:sz w:val="24"/>
          <w:szCs w:val="24"/>
        </w:rPr>
        <w:t>我们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快乐又欢欣</w:t>
      </w:r>
      <w:r w:rsidRPr="00AA73BB">
        <w:rPr>
          <w:rFonts w:ascii="SimSun" w:eastAsia="SimSun" w:hAnsi="SimSun" w:cs="SimSun" w:hint="eastAsia"/>
          <w:sz w:val="24"/>
          <w:szCs w:val="24"/>
        </w:rPr>
        <w:t>的</w:t>
      </w:r>
      <w:r w:rsidR="00EF73C5">
        <w:rPr>
          <w:rFonts w:ascii="SimSun" w:eastAsia="SimSun" w:hAnsi="SimSun" w:cs="SimSun" w:hint="eastAsia"/>
          <w:sz w:val="24"/>
          <w:szCs w:val="24"/>
          <w:lang w:eastAsia="zh-CN"/>
        </w:rPr>
        <w:t>原因：</w:t>
      </w:r>
    </w:p>
    <w:p w14:paraId="4594DCFA" w14:textId="37E294A8" w:rsidR="00DB0229" w:rsidRDefault="00DB0229" w:rsidP="00E85E0E">
      <w:pPr>
        <w:spacing w:after="100" w:line="240" w:lineRule="auto"/>
        <w:ind w:left="720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来朝见圣婴，天使王，已降生</w:t>
      </w:r>
      <w:r w:rsidR="00E85E0E" w:rsidRPr="00E85E0E">
        <w:rPr>
          <w:rFonts w:ascii="SimSun" w:eastAsia="SimSun" w:hAnsi="SimSun" w:cs="SimSun"/>
          <w:i/>
          <w:iCs/>
          <w:sz w:val="24"/>
          <w:szCs w:val="24"/>
          <w:lang w:eastAsia="zh-CN"/>
        </w:rPr>
        <w:t>……</w:t>
      </w:r>
    </w:p>
    <w:p w14:paraId="4BBF086B" w14:textId="3DCC9AD4" w:rsidR="003A1F27" w:rsidRPr="003A1F27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齐来虔诚同崇拜，主基督</w:t>
      </w:r>
      <w:r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！</w:t>
      </w:r>
    </w:p>
    <w:p w14:paraId="7AB2DD97" w14:textId="79F69F01" w:rsidR="003A1F27" w:rsidRPr="003A1F27" w:rsidRDefault="00AA73BB" w:rsidP="003A1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因为我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丈夫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在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过去</w:t>
      </w:r>
      <w:r w:rsidRPr="00AA73BB">
        <w:rPr>
          <w:rFonts w:ascii="Times New Roman" w:eastAsia="Times New Roman" w:hAnsi="Times New Roman" w:cs="Times New Roman"/>
          <w:sz w:val="24"/>
          <w:szCs w:val="24"/>
          <w:lang w:eastAsia="zh-CN"/>
        </w:rPr>
        <w:t>24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年大部分时间都在美国以外的地方生活，所以我通常是听新闻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而不是经历新闻。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身为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一个国家的公民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，却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在另一个国家</w:t>
      </w:r>
      <w:r w:rsidR="00B66385" w:rsidRPr="00AA73BB">
        <w:rPr>
          <w:rFonts w:ascii="SimSun" w:eastAsia="SimSun" w:hAnsi="SimSun" w:cs="SimSun" w:hint="eastAsia"/>
          <w:sz w:val="24"/>
          <w:szCs w:val="24"/>
          <w:lang w:eastAsia="zh-CN"/>
        </w:rPr>
        <w:t>生活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这带来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一种奇怪的双重</w:t>
      </w:r>
      <w:r w:rsidR="00B66385">
        <w:rPr>
          <w:rFonts w:ascii="SimSun" w:eastAsia="SimSun" w:hAnsi="SimSun" w:cs="SimSun" w:hint="eastAsia"/>
          <w:sz w:val="24"/>
          <w:szCs w:val="24"/>
          <w:lang w:eastAsia="zh-CN"/>
        </w:rPr>
        <w:t>身份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；你在一个世界，但</w:t>
      </w:r>
      <w:r w:rsidR="00567AA9">
        <w:rPr>
          <w:rFonts w:ascii="SimSun" w:eastAsia="SimSun" w:hAnsi="SimSun" w:cs="SimSun" w:hint="eastAsia"/>
          <w:sz w:val="24"/>
          <w:szCs w:val="24"/>
          <w:lang w:eastAsia="zh-CN"/>
        </w:rPr>
        <w:t>又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不属于这世界。例如，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我们去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印度北部旅行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时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人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们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建议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不要离开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退修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中心的场地，因为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当地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发生了内乱。当地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同事和学生都深受动乱影响。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有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一个人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差点没有躲过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他所在社区的暴力骚乱。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一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些人试图给他们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落在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政府围攻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之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下的家人运送食物。我为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地区的人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感到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担忧，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和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我们的朋友一起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祷告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正义得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以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伸张，但我也意识到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我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是另一个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国家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公民。对我来说，</w:t>
      </w:r>
      <w:r w:rsidR="00846630">
        <w:rPr>
          <w:rFonts w:ascii="SimSun" w:eastAsia="SimSun" w:hAnsi="SimSun" w:cs="SimSun" w:hint="eastAsia"/>
          <w:sz w:val="24"/>
          <w:szCs w:val="24"/>
          <w:lang w:eastAsia="zh-CN"/>
        </w:rPr>
        <w:t>只需</w:t>
      </w:r>
      <w:r w:rsidR="00EE297E"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="00F16B2D">
        <w:rPr>
          <w:rFonts w:ascii="SimSun" w:eastAsia="SimSun" w:hAnsi="SimSun" w:cs="SimSun" w:hint="eastAsia"/>
          <w:sz w:val="24"/>
          <w:szCs w:val="24"/>
          <w:lang w:eastAsia="zh-CN"/>
        </w:rPr>
        <w:t>坐飞机离开，就</w:t>
      </w:r>
      <w:r w:rsidR="00B66385">
        <w:rPr>
          <w:rFonts w:ascii="SimSun" w:eastAsia="SimSun" w:hAnsi="SimSun" w:cs="SimSun" w:hint="eastAsia"/>
          <w:sz w:val="24"/>
          <w:szCs w:val="24"/>
          <w:lang w:eastAsia="zh-CN"/>
        </w:rPr>
        <w:t>会</w:t>
      </w:r>
      <w:r w:rsidR="00F16B2D">
        <w:rPr>
          <w:rFonts w:ascii="SimSun" w:eastAsia="SimSun" w:hAnsi="SimSun" w:cs="SimSun" w:hint="eastAsia"/>
          <w:sz w:val="24"/>
          <w:szCs w:val="24"/>
          <w:lang w:eastAsia="zh-CN"/>
        </w:rPr>
        <w:t>有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和平与稳定</w:t>
      </w:r>
      <w:r w:rsidR="00F16B2D">
        <w:rPr>
          <w:rFonts w:ascii="SimSun" w:eastAsia="SimSun" w:hAnsi="SimSun" w:cs="SimSun" w:hint="eastAsia"/>
          <w:sz w:val="24"/>
          <w:szCs w:val="24"/>
          <w:lang w:eastAsia="zh-CN"/>
        </w:rPr>
        <w:t>。</w:t>
      </w:r>
    </w:p>
    <w:p w14:paraId="7DA305DD" w14:textId="3B6D0248" w:rsidR="00DB0229" w:rsidRPr="00E85E0E" w:rsidRDefault="00AA73BB" w:rsidP="00E8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这就是各地所有信徒的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处境：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但我们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却是</w:t>
      </w:r>
      <w:r w:rsidR="00B9631F" w:rsidRPr="00B9631F">
        <w:rPr>
          <w:rFonts w:ascii="SimSun" w:eastAsia="SimSun" w:hAnsi="SimSun" w:cs="SimSun" w:hint="eastAsia"/>
          <w:sz w:val="24"/>
          <w:szCs w:val="24"/>
          <w:lang w:eastAsia="zh-CN"/>
        </w:rPr>
        <w:t>天上的国民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。我们迫切</w:t>
      </w:r>
      <w:r w:rsidR="00B9631F" w:rsidRPr="00B9631F">
        <w:rPr>
          <w:rFonts w:ascii="SimSun" w:eastAsia="SimSun" w:hAnsi="SimSun" w:cs="SimSun" w:hint="eastAsia"/>
          <w:sz w:val="24"/>
          <w:szCs w:val="24"/>
          <w:lang w:eastAsia="zh-CN"/>
        </w:rPr>
        <w:t>等候救主，就是主耶稣基督从天上降临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（腓</w:t>
      </w:r>
      <w:r w:rsidRPr="00AA73BB">
        <w:rPr>
          <w:rFonts w:ascii="Times New Roman" w:eastAsia="Times New Roman" w:hAnsi="Times New Roman" w:cs="Times New Roman"/>
          <w:sz w:val="24"/>
          <w:szCs w:val="24"/>
          <w:lang w:eastAsia="zh-CN"/>
        </w:rPr>
        <w:t>3:20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）。这就是我们可以</w:t>
      </w:r>
      <w:r w:rsidR="00B9631F" w:rsidRPr="00B9631F">
        <w:rPr>
          <w:rFonts w:ascii="SimSun" w:eastAsia="SimSun" w:hAnsi="SimSun" w:cs="SimSun" w:hint="eastAsia"/>
          <w:sz w:val="24"/>
          <w:szCs w:val="24"/>
          <w:lang w:eastAsia="zh-CN"/>
        </w:rPr>
        <w:t>快乐欢欣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，与天使一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道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欢呼，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颂赞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我们</w:t>
      </w:r>
      <w:r w:rsidR="00B9631F">
        <w:rPr>
          <w:rFonts w:ascii="SimSun" w:eastAsia="SimSun" w:hAnsi="SimSun" w:cs="SimSun" w:hint="eastAsia"/>
          <w:sz w:val="24"/>
          <w:szCs w:val="24"/>
          <w:lang w:eastAsia="zh-CN"/>
        </w:rPr>
        <w:t>君王的原因：</w:t>
      </w:r>
    </w:p>
    <w:p w14:paraId="7E477BB0" w14:textId="736ED309" w:rsidR="00DB0229" w:rsidRPr="00DB0229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天使结成乐队，欢然同歌唱，</w:t>
      </w:r>
    </w:p>
    <w:p w14:paraId="17610E9E" w14:textId="4DFA8D5E" w:rsidR="00DB0229" w:rsidRPr="00DB0229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光明众天军，来高声同赞扬；</w:t>
      </w:r>
    </w:p>
    <w:p w14:paraId="23501955" w14:textId="59C029A9" w:rsidR="00DB0229" w:rsidRDefault="00DB0229" w:rsidP="00E85E0E">
      <w:pPr>
        <w:spacing w:after="100" w:line="240" w:lineRule="auto"/>
        <w:ind w:left="720"/>
        <w:rPr>
          <w:rFonts w:ascii="SimSun" w:eastAsia="SimSun" w:hAnsi="SimSun" w:cs="SimSun"/>
          <w:i/>
          <w:iCs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至高的处所，荣耀归与君王</w:t>
      </w:r>
    </w:p>
    <w:p w14:paraId="04F85060" w14:textId="3EC16AA0" w:rsidR="003A1F27" w:rsidRPr="003A1F27" w:rsidRDefault="00DB0229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B0229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齐来虔诚同崇拜</w:t>
      </w:r>
      <w:r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。</w:t>
      </w:r>
    </w:p>
    <w:p w14:paraId="453013FE" w14:textId="406FAA5E" w:rsidR="003A1F27" w:rsidRPr="003A1F27" w:rsidRDefault="0034272F" w:rsidP="003A1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研究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圣经和希腊罗马文学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专家</w:t>
      </w:r>
      <w:r w:rsidRPr="0034272F">
        <w:rPr>
          <w:rFonts w:ascii="SimSun" w:eastAsia="SimSun" w:hAnsi="SimSun" w:cs="SimSun" w:hint="eastAsia"/>
          <w:sz w:val="24"/>
          <w:szCs w:val="24"/>
          <w:lang w:eastAsia="zh-CN"/>
        </w:rPr>
        <w:t>弗雷德里克·朗博士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解释说，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按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圣经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的观点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君王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所做的不仅仅是统治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0800CE52" w14:textId="0729C806" w:rsidR="0034272F" w:rsidRDefault="006E5AF7" w:rsidP="00E85E0E">
      <w:pPr>
        <w:spacing w:after="100" w:line="240" w:lineRule="auto"/>
        <w:ind w:left="720"/>
        <w:rPr>
          <w:rFonts w:ascii="SimSun" w:eastAsia="SimSun" w:hAnsi="SimSun" w:cs="SimSun"/>
          <w:sz w:val="24"/>
          <w:szCs w:val="24"/>
          <w:lang w:eastAsia="zh-CN"/>
        </w:rPr>
      </w:pPr>
      <w:r w:rsidRPr="006E5AF7">
        <w:rPr>
          <w:rFonts w:ascii="SimSun" w:eastAsia="SimSun" w:hAnsi="SimSun" w:cs="SimSun" w:hint="eastAsia"/>
          <w:sz w:val="24"/>
          <w:szCs w:val="24"/>
          <w:lang w:eastAsia="zh-CN"/>
        </w:rPr>
        <w:lastRenderedPageBreak/>
        <w:t>在古代，政治与宗教是交织合成的一个整体，而这会影响到当时的伦理，因为当时的君王，帝王，应该是道德榜样。</w:t>
      </w:r>
      <w:r w:rsidR="007E7AE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="007E7AEA" w:rsidRPr="007E7AEA">
        <w:rPr>
          <w:rFonts w:ascii="SimSun" w:eastAsia="SimSun" w:hAnsi="SimSun" w:cs="SimSun" w:hint="eastAsia"/>
          <w:sz w:val="24"/>
          <w:szCs w:val="24"/>
          <w:lang w:eastAsia="zh-CN"/>
        </w:rPr>
        <w:t>上帝给我们的就是先知所期待的，就是一个统治者，一个政治性的掌权者，一个成为我们榜样的君王，教我们如何照他的榜样活在今世，祂在这世上彰显了真实的虔诚，真实的委身，真实的伦理，教我们如何活在这世上。</w:t>
      </w:r>
      <w:r w:rsidR="007E7AEA"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</w:p>
    <w:p w14:paraId="0A39328B" w14:textId="7C85746F" w:rsidR="00942E5B" w:rsidRDefault="00942E5B" w:rsidP="003A1F27">
      <w:pPr>
        <w:spacing w:after="100" w:line="240" w:lineRule="auto"/>
        <w:rPr>
          <w:rFonts w:ascii="SimSun" w:eastAsia="SimSun" w:hAnsi="SimSun" w:cs="SimSun"/>
          <w:sz w:val="24"/>
          <w:szCs w:val="24"/>
        </w:rPr>
      </w:pPr>
    </w:p>
    <w:p w14:paraId="607BDC0D" w14:textId="1306E2D8" w:rsidR="003A1F27" w:rsidRPr="003A1F27" w:rsidRDefault="00942E5B" w:rsidP="003A1F2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《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新约的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国度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与圣约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》，《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为什么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要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研究新约神学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》，第一课访谈</w:t>
      </w:r>
    </w:p>
    <w:p w14:paraId="291A5325" w14:textId="30BF0D6A" w:rsidR="00B32795" w:rsidRDefault="00B32795" w:rsidP="00E8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第三千禧年事工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撰稿人</w:t>
      </w:r>
      <w:r w:rsidR="007E35A2" w:rsidRPr="00B32795">
        <w:rPr>
          <w:rFonts w:ascii="SimSun" w:eastAsia="SimSun" w:hAnsi="SimSun" w:cs="SimSun" w:hint="eastAsia"/>
          <w:sz w:val="24"/>
          <w:szCs w:val="24"/>
          <w:lang w:eastAsia="zh-CN"/>
        </w:rPr>
        <w:t>约拿单</w:t>
      </w:r>
      <w:r w:rsidR="007E7AEA" w:rsidRPr="0034272F">
        <w:rPr>
          <w:rFonts w:ascii="SimSun" w:eastAsia="SimSun" w:hAnsi="SimSun" w:cs="SimSun" w:hint="eastAsia"/>
          <w:sz w:val="24"/>
          <w:szCs w:val="24"/>
          <w:lang w:eastAsia="zh-CN"/>
        </w:rPr>
        <w:t>·</w:t>
      </w:r>
      <w:r w:rsidR="007E35A2" w:rsidRPr="00B32795">
        <w:rPr>
          <w:rFonts w:ascii="SimSun" w:eastAsia="SimSun" w:hAnsi="SimSun" w:cs="SimSun" w:hint="eastAsia"/>
          <w:sz w:val="24"/>
          <w:szCs w:val="24"/>
          <w:lang w:eastAsia="zh-CN"/>
        </w:rPr>
        <w:t>克泰伯博士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是一名巴勒斯坦门诺派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信徒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，他在世界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上</w:t>
      </w:r>
      <w:r w:rsidR="00CC601D">
        <w:rPr>
          <w:rFonts w:ascii="SimSun" w:eastAsia="SimSun" w:hAnsi="SimSun" w:cs="SimSun" w:hint="eastAsia"/>
          <w:sz w:val="24"/>
          <w:szCs w:val="24"/>
          <w:lang w:eastAsia="zh-CN"/>
        </w:rPr>
        <w:t>其中一个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纷争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最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严重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的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地方</w:t>
      </w:r>
      <w:r w:rsidR="00CC601D">
        <w:rPr>
          <w:rFonts w:ascii="SimSun" w:eastAsia="SimSun" w:hAnsi="SimSun" w:cs="SimSun" w:hint="eastAsia"/>
          <w:sz w:val="24"/>
          <w:szCs w:val="24"/>
          <w:lang w:eastAsia="zh-CN"/>
        </w:rPr>
        <w:t>深深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思索这一</w:t>
      </w:r>
      <w:r w:rsidR="00CC601D">
        <w:rPr>
          <w:rFonts w:ascii="SimSun" w:eastAsia="SimSun" w:hAnsi="SimSun" w:cs="SimSun" w:hint="eastAsia"/>
          <w:sz w:val="24"/>
          <w:szCs w:val="24"/>
          <w:lang w:eastAsia="zh-CN"/>
        </w:rPr>
        <w:t>问题的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影响。</w:t>
      </w:r>
      <w:r w:rsidR="007E35A2" w:rsidRPr="00B32795">
        <w:rPr>
          <w:rFonts w:ascii="SimSun" w:eastAsia="SimSun" w:hAnsi="SimSun" w:cs="SimSun" w:hint="eastAsia"/>
          <w:sz w:val="24"/>
          <w:szCs w:val="24"/>
          <w:lang w:eastAsia="zh-CN"/>
        </w:rPr>
        <w:t>克泰伯博士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在《我们相信耶稣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：君王》</w:t>
      </w:r>
      <w:r w:rsidR="00AA73BB" w:rsidRPr="00AA73BB">
        <w:rPr>
          <w:rFonts w:ascii="SimSun" w:eastAsia="SimSun" w:hAnsi="SimSun" w:cs="SimSun" w:hint="eastAsia"/>
          <w:sz w:val="24"/>
          <w:szCs w:val="24"/>
          <w:lang w:eastAsia="zh-CN"/>
        </w:rPr>
        <w:t>中说</w:t>
      </w:r>
      <w:r w:rsidR="007E35A2">
        <w:rPr>
          <w:rFonts w:ascii="SimSun" w:eastAsia="SimSun" w:hAnsi="SimSun" w:cs="SimSun" w:hint="eastAsia"/>
          <w:sz w:val="24"/>
          <w:szCs w:val="24"/>
          <w:lang w:eastAsia="zh-CN"/>
        </w:rPr>
        <w:t>：</w:t>
      </w:r>
    </w:p>
    <w:p w14:paraId="36704060" w14:textId="4640D6F2" w:rsidR="00B32795" w:rsidRPr="00B32795" w:rsidRDefault="007E7AEA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7AEA">
        <w:rPr>
          <w:rFonts w:ascii="SimSun" w:eastAsia="SimSun" w:hAnsi="SimSun" w:cs="SimSun" w:hint="eastAsia"/>
          <w:sz w:val="24"/>
          <w:szCs w:val="24"/>
          <w:lang w:eastAsia="zh-CN"/>
        </w:rPr>
        <w:t>耶稣来的时候，他要拨乱反正，在他来之前，我们有一个使命，就是作为属于上帝国度的个人，作为属天之地的国民去生活。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……</w:t>
      </w:r>
      <w:r w:rsidRPr="007E7AEA">
        <w:rPr>
          <w:rFonts w:ascii="SimSun" w:eastAsia="SimSun" w:hAnsi="SimSun" w:cs="SimSun" w:hint="eastAsia"/>
          <w:sz w:val="24"/>
          <w:szCs w:val="24"/>
          <w:lang w:eastAsia="zh-CN"/>
        </w:rPr>
        <w:t>我们就像发光的蜡烛，提醒其他人天上有一位慈爱的上帝，他看顾受到不公待遇的人；残暴、败坏和骄傲，不管在地上持续多久，这都是暂时</w:t>
      </w:r>
      <w:bookmarkStart w:id="0" w:name="_GoBack"/>
      <w:bookmarkEnd w:id="0"/>
      <w:r w:rsidRPr="007E7AEA">
        <w:rPr>
          <w:rFonts w:ascii="SimSun" w:eastAsia="SimSun" w:hAnsi="SimSun" w:cs="SimSun" w:hint="eastAsia"/>
          <w:sz w:val="24"/>
          <w:szCs w:val="24"/>
          <w:lang w:eastAsia="zh-CN"/>
        </w:rPr>
        <w:t>的，时间有限，因为有一位上帝，到最后他要纠正一切。</w:t>
      </w:r>
    </w:p>
    <w:p w14:paraId="0B627932" w14:textId="77777777" w:rsidR="00B32795" w:rsidRPr="00B32795" w:rsidRDefault="00B32795" w:rsidP="00B3279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CF12FE" w14:textId="2FD90C86" w:rsidR="00612993" w:rsidRPr="00E85E0E" w:rsidRDefault="00AA73BB" w:rsidP="00E85E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这</w:t>
      </w:r>
      <w:r w:rsidR="00CC601D">
        <w:rPr>
          <w:rFonts w:ascii="SimSun" w:eastAsia="SimSun" w:hAnsi="SimSun" w:cs="SimSun" w:hint="eastAsia"/>
          <w:sz w:val="24"/>
          <w:szCs w:val="24"/>
          <w:lang w:eastAsia="zh-CN"/>
        </w:rPr>
        <w:t>就是</w:t>
      </w:r>
      <w:r w:rsidR="00D41996" w:rsidRPr="00AA73BB">
        <w:rPr>
          <w:rFonts w:ascii="SimSun" w:eastAsia="SimSun" w:hAnsi="SimSun" w:cs="SimSun" w:hint="eastAsia"/>
          <w:sz w:val="24"/>
          <w:szCs w:val="24"/>
          <w:lang w:eastAsia="zh-CN"/>
        </w:rPr>
        <w:t>歌</w:t>
      </w:r>
      <w:r w:rsidRPr="00AA73BB">
        <w:rPr>
          <w:rFonts w:ascii="SimSun" w:eastAsia="SimSun" w:hAnsi="SimSun" w:cs="SimSun" w:hint="eastAsia"/>
          <w:sz w:val="24"/>
          <w:szCs w:val="24"/>
          <w:lang w:eastAsia="zh-CN"/>
        </w:rPr>
        <w:t>唱的理由</w:t>
      </w:r>
      <w:r w:rsidRPr="00AA73BB">
        <w:rPr>
          <w:rFonts w:ascii="Times New Roman" w:eastAsia="Times New Roman" w:hAnsi="Times New Roman" w:cs="Times New Roman"/>
          <w:sz w:val="24"/>
          <w:szCs w:val="24"/>
          <w:lang w:eastAsia="zh-CN"/>
        </w:rPr>
        <w:t>!</w:t>
      </w:r>
    </w:p>
    <w:p w14:paraId="7FDA8F71" w14:textId="16FA4252" w:rsidR="00612993" w:rsidRPr="00612993" w:rsidRDefault="00612993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12993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救主生于今晨，我众来欢迎；</w:t>
      </w:r>
    </w:p>
    <w:p w14:paraId="7EBDDDFB" w14:textId="067AD6D5" w:rsidR="00612993" w:rsidRPr="00612993" w:rsidRDefault="00612993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12993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天人诸荣耀，完全归主一身；</w:t>
      </w:r>
    </w:p>
    <w:p w14:paraId="54F9D0CE" w14:textId="098677E6" w:rsidR="00612993" w:rsidRPr="00612993" w:rsidRDefault="00612993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12993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大哉父真道，藉肉体，来显明；</w:t>
      </w:r>
    </w:p>
    <w:p w14:paraId="0ECC5AF6" w14:textId="49BD1AF4" w:rsidR="00612993" w:rsidRPr="00612993" w:rsidRDefault="00612993" w:rsidP="00E85E0E">
      <w:pPr>
        <w:spacing w:after="10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612993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齐来虔诚同崇拜，齐来虔诚同崇拜，</w:t>
      </w:r>
    </w:p>
    <w:p w14:paraId="669BC0EF" w14:textId="179BFE43" w:rsidR="00BF0C48" w:rsidRDefault="00612993" w:rsidP="00E85E0E">
      <w:pPr>
        <w:spacing w:after="100" w:line="240" w:lineRule="auto"/>
        <w:ind w:left="720"/>
        <w:rPr>
          <w:lang w:eastAsia="zh-CN"/>
        </w:rPr>
      </w:pPr>
      <w:r w:rsidRPr="00612993">
        <w:rPr>
          <w:rFonts w:ascii="SimSun" w:eastAsia="SimSun" w:hAnsi="SimSun" w:cs="SimSun" w:hint="eastAsia"/>
          <w:i/>
          <w:iCs/>
          <w:sz w:val="24"/>
          <w:szCs w:val="24"/>
          <w:lang w:eastAsia="zh-CN"/>
        </w:rPr>
        <w:t>齐来虔诚同崇拜，主基督。</w:t>
      </w:r>
    </w:p>
    <w:sectPr w:rsidR="00BF0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32448" w14:textId="77777777" w:rsidR="00DF12CC" w:rsidRDefault="00DF12CC" w:rsidP="00AA73BB">
      <w:pPr>
        <w:spacing w:after="0" w:line="240" w:lineRule="auto"/>
      </w:pPr>
      <w:r>
        <w:separator/>
      </w:r>
    </w:p>
  </w:endnote>
  <w:endnote w:type="continuationSeparator" w:id="0">
    <w:p w14:paraId="36EBC6AC" w14:textId="77777777" w:rsidR="00DF12CC" w:rsidRDefault="00DF12CC" w:rsidP="00AA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8E3C" w14:textId="77777777" w:rsidR="00DF12CC" w:rsidRDefault="00DF12CC" w:rsidP="00AA73BB">
      <w:pPr>
        <w:spacing w:after="0" w:line="240" w:lineRule="auto"/>
      </w:pPr>
      <w:r>
        <w:separator/>
      </w:r>
    </w:p>
  </w:footnote>
  <w:footnote w:type="continuationSeparator" w:id="0">
    <w:p w14:paraId="1183B8BD" w14:textId="77777777" w:rsidR="00DF12CC" w:rsidRDefault="00DF12CC" w:rsidP="00AA7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27"/>
    <w:rsid w:val="000621FF"/>
    <w:rsid w:val="001A4BC1"/>
    <w:rsid w:val="001E5DB9"/>
    <w:rsid w:val="001E6922"/>
    <w:rsid w:val="002E2797"/>
    <w:rsid w:val="0034272F"/>
    <w:rsid w:val="003A1F27"/>
    <w:rsid w:val="003E7579"/>
    <w:rsid w:val="004267E4"/>
    <w:rsid w:val="00567AA9"/>
    <w:rsid w:val="00612993"/>
    <w:rsid w:val="00654A0E"/>
    <w:rsid w:val="006E5AF7"/>
    <w:rsid w:val="00761E6F"/>
    <w:rsid w:val="007E35A2"/>
    <w:rsid w:val="007E7AEA"/>
    <w:rsid w:val="00846630"/>
    <w:rsid w:val="008836E4"/>
    <w:rsid w:val="008E7A18"/>
    <w:rsid w:val="00942E5B"/>
    <w:rsid w:val="009F375C"/>
    <w:rsid w:val="00A77468"/>
    <w:rsid w:val="00AA73BB"/>
    <w:rsid w:val="00AF721F"/>
    <w:rsid w:val="00B32795"/>
    <w:rsid w:val="00B66385"/>
    <w:rsid w:val="00B9631F"/>
    <w:rsid w:val="00BF0C48"/>
    <w:rsid w:val="00C928EE"/>
    <w:rsid w:val="00CC601D"/>
    <w:rsid w:val="00CE0F7F"/>
    <w:rsid w:val="00D41996"/>
    <w:rsid w:val="00D86E69"/>
    <w:rsid w:val="00DB0229"/>
    <w:rsid w:val="00DF12CC"/>
    <w:rsid w:val="00E20015"/>
    <w:rsid w:val="00E85E0E"/>
    <w:rsid w:val="00EC2D76"/>
    <w:rsid w:val="00EE297E"/>
    <w:rsid w:val="00EF73C5"/>
    <w:rsid w:val="00F16B2D"/>
    <w:rsid w:val="00FB0837"/>
    <w:rsid w:val="00FB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A84F04"/>
  <w15:chartTrackingRefBased/>
  <w15:docId w15:val="{0019F20B-6F4E-451B-A4F9-CFDF26F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5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A1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579"/>
    <w:rPr>
      <w:color w:val="2C5376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3E7579"/>
    <w:pPr>
      <w:tabs>
        <w:tab w:val="right" w:leader="dot" w:pos="8630"/>
      </w:tabs>
      <w:spacing w:before="120" w:after="2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E75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F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1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7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A73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A73B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73BB"/>
    <w:rPr>
      <w:sz w:val="18"/>
      <w:szCs w:val="18"/>
    </w:rPr>
  </w:style>
  <w:style w:type="paragraph" w:styleId="Revision">
    <w:name w:val="Revision"/>
    <w:hidden/>
    <w:uiPriority w:val="99"/>
    <w:semiHidden/>
    <w:rsid w:val="00567A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1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1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4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4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Eckenwiler</dc:creator>
  <cp:keywords/>
  <dc:description/>
  <cp:lastModifiedBy>Jerry Chen</cp:lastModifiedBy>
  <cp:revision>3</cp:revision>
  <dcterms:created xsi:type="dcterms:W3CDTF">2022-11-14T18:51:00Z</dcterms:created>
  <dcterms:modified xsi:type="dcterms:W3CDTF">2022-11-14T18:56:00Z</dcterms:modified>
</cp:coreProperties>
</file>